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EC67" w14:textId="377D3C2E" w:rsidR="004C5754" w:rsidRPr="004C5754" w:rsidRDefault="004C5754" w:rsidP="004C5754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 xml:space="preserve">Mielec, </w:t>
      </w:r>
      <w:r w:rsidRPr="004C5754">
        <w:rPr>
          <w:rFonts w:asciiTheme="minorHAnsi" w:hAnsiTheme="minorHAnsi" w:cstheme="minorHAnsi"/>
        </w:rPr>
        <w:t>24</w:t>
      </w:r>
      <w:r w:rsidRPr="004C5754">
        <w:rPr>
          <w:rFonts w:asciiTheme="minorHAnsi" w:hAnsiTheme="minorHAnsi" w:cstheme="minorHAnsi"/>
        </w:rPr>
        <w:t>.1</w:t>
      </w:r>
      <w:r w:rsidRPr="004C5754">
        <w:rPr>
          <w:rFonts w:asciiTheme="minorHAnsi" w:hAnsiTheme="minorHAnsi" w:cstheme="minorHAnsi"/>
        </w:rPr>
        <w:t>1</w:t>
      </w:r>
      <w:r w:rsidRPr="004C5754">
        <w:rPr>
          <w:rFonts w:asciiTheme="minorHAnsi" w:hAnsiTheme="minorHAnsi" w:cstheme="minorHAnsi"/>
        </w:rPr>
        <w:t xml:space="preserve">.2022 r. </w:t>
      </w:r>
    </w:p>
    <w:p w14:paraId="54E83EEC" w14:textId="240DF9BD" w:rsidR="004C5754" w:rsidRPr="004C5754" w:rsidRDefault="004C5754" w:rsidP="004C5754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BR.0012.6.1</w:t>
      </w:r>
      <w:r w:rsidRPr="004C5754">
        <w:rPr>
          <w:rFonts w:asciiTheme="minorHAnsi" w:hAnsiTheme="minorHAnsi" w:cstheme="minorHAnsi"/>
        </w:rPr>
        <w:t>4</w:t>
      </w:r>
      <w:r w:rsidRPr="004C5754">
        <w:rPr>
          <w:rFonts w:asciiTheme="minorHAnsi" w:hAnsiTheme="minorHAnsi" w:cstheme="minorHAnsi"/>
        </w:rPr>
        <w:t>.2022</w:t>
      </w:r>
    </w:p>
    <w:p w14:paraId="6CC2B46E" w14:textId="77777777" w:rsidR="004C5754" w:rsidRPr="004C5754" w:rsidRDefault="004C5754" w:rsidP="004C5754">
      <w:pPr>
        <w:spacing w:after="120" w:line="276" w:lineRule="auto"/>
        <w:rPr>
          <w:rFonts w:asciiTheme="minorHAnsi" w:hAnsiTheme="minorHAnsi" w:cstheme="minorHAnsi"/>
        </w:rPr>
      </w:pPr>
    </w:p>
    <w:p w14:paraId="0490D1DB" w14:textId="77777777" w:rsidR="004C5754" w:rsidRPr="004C5754" w:rsidRDefault="004C5754" w:rsidP="004C5754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42CF75A2" w14:textId="77777777" w:rsidR="004C5754" w:rsidRPr="004C5754" w:rsidRDefault="004C5754" w:rsidP="004C5754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60D095B1" w14:textId="77777777" w:rsidR="004C5754" w:rsidRPr="004C5754" w:rsidRDefault="004C5754" w:rsidP="004C5754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3D0B8782" w14:textId="12D77B2C" w:rsidR="004C5754" w:rsidRPr="004C5754" w:rsidRDefault="004C5754" w:rsidP="004C5754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Uprzejmie zawiadamiam, że w dniu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  <w:b/>
        </w:rPr>
        <w:t>29 listopada</w:t>
      </w:r>
      <w:r w:rsidRPr="004C5754">
        <w:rPr>
          <w:rFonts w:asciiTheme="minorHAnsi" w:hAnsiTheme="minorHAnsi" w:cstheme="minorHAnsi"/>
          <w:b/>
        </w:rPr>
        <w:t xml:space="preserve"> 2022 r. (</w:t>
      </w:r>
      <w:r w:rsidRPr="004C5754">
        <w:rPr>
          <w:rFonts w:asciiTheme="minorHAnsi" w:hAnsiTheme="minorHAnsi" w:cstheme="minorHAnsi"/>
          <w:b/>
        </w:rPr>
        <w:t>wtorek</w:t>
      </w:r>
      <w:r w:rsidRPr="004C5754">
        <w:rPr>
          <w:rFonts w:asciiTheme="minorHAnsi" w:hAnsiTheme="minorHAnsi" w:cstheme="minorHAnsi"/>
          <w:b/>
        </w:rPr>
        <w:t>) o godz. 1</w:t>
      </w:r>
      <w:r w:rsidRPr="004C5754">
        <w:rPr>
          <w:rFonts w:asciiTheme="minorHAnsi" w:hAnsiTheme="minorHAnsi" w:cstheme="minorHAnsi"/>
          <w:b/>
        </w:rPr>
        <w:t>3</w:t>
      </w:r>
      <w:r w:rsidRPr="004C5754">
        <w:rPr>
          <w:rFonts w:asciiTheme="minorHAnsi" w:hAnsiTheme="minorHAnsi" w:cstheme="minorHAnsi"/>
          <w:b/>
        </w:rPr>
        <w:t>:00</w:t>
      </w:r>
      <w:r w:rsidRPr="004C5754">
        <w:rPr>
          <w:rFonts w:asciiTheme="minorHAnsi" w:hAnsiTheme="minorHAnsi" w:cstheme="minorHAnsi"/>
          <w:vertAlign w:val="superscript"/>
        </w:rPr>
        <w:t xml:space="preserve"> </w:t>
      </w:r>
      <w:r w:rsidRPr="004C5754">
        <w:rPr>
          <w:rFonts w:asciiTheme="minorHAnsi" w:hAnsiTheme="minorHAnsi" w:cstheme="minorHAnsi"/>
          <w:vertAlign w:val="superscript"/>
        </w:rPr>
        <w:br/>
      </w:r>
      <w:r w:rsidRPr="004C5754">
        <w:rPr>
          <w:rFonts w:asciiTheme="minorHAnsi" w:hAnsiTheme="minorHAnsi" w:cstheme="minorHAnsi"/>
        </w:rPr>
        <w:t>w Urzędzie Miejskim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w sali im. Św. Jana Pawła II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7E5A68C1" w14:textId="77777777" w:rsidR="004C5754" w:rsidRPr="004C5754" w:rsidRDefault="004C5754" w:rsidP="004C5754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6D71AED8" w14:textId="77777777" w:rsidR="004C5754" w:rsidRPr="004C5754" w:rsidRDefault="004C5754" w:rsidP="004C575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  <w:b/>
          <w:u w:val="single"/>
        </w:rPr>
        <w:t>Porządek posiedzenia</w:t>
      </w:r>
      <w:r w:rsidRPr="004C5754">
        <w:rPr>
          <w:rFonts w:asciiTheme="minorHAnsi" w:hAnsiTheme="minorHAnsi" w:cstheme="minorHAnsi"/>
        </w:rPr>
        <w:t>:</w:t>
      </w:r>
    </w:p>
    <w:p w14:paraId="3D4D82B0" w14:textId="31C6B173" w:rsidR="004C5754" w:rsidRPr="004C5754" w:rsidRDefault="004C5754" w:rsidP="004C5754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hAnsiTheme="minorHAnsi" w:cstheme="minorHAnsi"/>
        </w:rPr>
        <w:t xml:space="preserve">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4C5754">
        <w:rPr>
          <w:rFonts w:asciiTheme="minorHAnsi" w:hAnsiTheme="minorHAnsi" w:cstheme="minorHAnsi"/>
        </w:rPr>
        <w:t>wyrażenia zgody na objęcie nowych udziałów w podwyższonym kapitale zakładowym spółki Społeczna Inicjatywa Mieszkaniowa Południe sp. z o.o. z siedzibą w Przemyślu poprzez wniesienie przez Gminę Miejską Mielec wkładu niepieniężnego (aportu) w postaci prawa własności nieruchomości.</w:t>
      </w:r>
    </w:p>
    <w:p w14:paraId="619B7B45" w14:textId="166BA565" w:rsidR="004C5754" w:rsidRPr="004C5754" w:rsidRDefault="004C5754" w:rsidP="004C5754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wyrażenia zgody na zawarcie umowy najmu na czas nieoznaczony oraz na odstąpienie od przetargowego trybu zawarcia umowy najmu </w:t>
      </w:r>
      <w:r w:rsidRPr="004C5754">
        <w:rPr>
          <w:rFonts w:asciiTheme="minorHAnsi" w:hAnsiTheme="minorHAnsi" w:cstheme="minorHAnsi"/>
          <w:i/>
          <w:iCs/>
          <w:lang w:val="pl" w:eastAsia="pl" w:bidi="ar"/>
        </w:rPr>
        <w:t>(dot. lokalu przy ul. Biernackiego 1 na rzecz Stowarzyszenia Piłki Siatkowej Stal Mielec).</w:t>
      </w:r>
    </w:p>
    <w:p w14:paraId="3AB4DF38" w14:textId="2B56570E" w:rsidR="004C5754" w:rsidRPr="004C5754" w:rsidRDefault="004C5754" w:rsidP="004C5754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eastAsiaTheme="minorEastAsia" w:hAnsiTheme="minorHAnsi" w:cstheme="minorHAnsi"/>
        </w:rPr>
        <w:t xml:space="preserve">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wyrażenia zgody na zawarcie umowy najmu na czas nieoznaczony oraz na odstąpienie od przetargowego trybu zawarcia umowy najmu </w:t>
      </w:r>
      <w:r w:rsidRPr="004C5754">
        <w:rPr>
          <w:rFonts w:asciiTheme="minorHAnsi" w:hAnsiTheme="minorHAnsi" w:cstheme="minorHAnsi"/>
          <w:i/>
          <w:iCs/>
          <w:lang w:val="pl" w:eastAsia="pl" w:bidi="ar"/>
        </w:rPr>
        <w:t>(dot. lokalu przy ul. Skłodowskiej-Curie 4 na rzecz Stowarzyszenia Piłki Ręcznej Stal Mielec).</w:t>
      </w:r>
    </w:p>
    <w:p w14:paraId="2A5685FC" w14:textId="4283108D" w:rsidR="004C5754" w:rsidRPr="004C5754" w:rsidRDefault="004C5754" w:rsidP="004C5754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eastAsiaTheme="minorEastAsia" w:hAnsiTheme="minorHAnsi" w:cstheme="minorHAnsi"/>
        </w:rPr>
        <w:t xml:space="preserve"> w sprawie </w:t>
      </w:r>
      <w:r w:rsidRPr="004C5754">
        <w:rPr>
          <w:rFonts w:asciiTheme="minorHAnsi" w:hAnsiTheme="minorHAnsi" w:cstheme="minorHAnsi"/>
          <w:lang w:val="pl" w:eastAsia="pl" w:bidi="ar"/>
        </w:rPr>
        <w:t xml:space="preserve">wyrażenia zgody na zawarcie umowy najmu na czas oznaczony oraz na odstąpienie od przetargowego trybu zawarcia umowy najmu </w:t>
      </w:r>
      <w:r w:rsidRPr="004C5754">
        <w:rPr>
          <w:rFonts w:asciiTheme="minorHAnsi" w:hAnsiTheme="minorHAnsi" w:cstheme="minorHAnsi"/>
          <w:i/>
          <w:iCs/>
          <w:lang w:val="pl" w:eastAsia="pl" w:bidi="ar"/>
        </w:rPr>
        <w:t>(dot. lokalu przy ul. Inwestorów na cele prowadzenia placówki wsparcia dziennego).</w:t>
      </w:r>
    </w:p>
    <w:p w14:paraId="6333854C" w14:textId="6CCBBCE8" w:rsidR="004C5754" w:rsidRPr="004C5754" w:rsidRDefault="004C5754" w:rsidP="004C5754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eastAsiaTheme="minorEastAsia" w:hAnsiTheme="minorHAnsi" w:cstheme="minorHAnsi"/>
        </w:rPr>
        <w:t xml:space="preserve"> </w:t>
      </w:r>
      <w:r w:rsidRPr="004C5754">
        <w:rPr>
          <w:rFonts w:asciiTheme="minorHAnsi" w:hAnsiTheme="minorHAnsi" w:cstheme="minorHAnsi"/>
        </w:rPr>
        <w:t>o zmianie uchwały w sprawie określenia dworca przesiadkowego, którego właścicielem jest Gmina Miejska Mielec, udostępnionego dla operatorów i przewoźników, warunków i zasad korzystania z tego obiektu oraz ustalenia stawek opłat za korzystanie przez operatorów i przewoźników z dworca przesiadkowego</w:t>
      </w:r>
    </w:p>
    <w:p w14:paraId="24D4DE09" w14:textId="77777777" w:rsidR="004C5754" w:rsidRPr="004C5754" w:rsidRDefault="004C5754" w:rsidP="004C57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4C5754">
        <w:rPr>
          <w:rFonts w:asciiTheme="minorHAnsi" w:eastAsiaTheme="minorEastAsia" w:hAnsiTheme="minorHAnsi" w:cstheme="minorHAnsi"/>
        </w:rPr>
        <w:t>Zapytania i wolne wnioski.</w:t>
      </w:r>
    </w:p>
    <w:p w14:paraId="1556BC30" w14:textId="0E367CBE" w:rsidR="004C5754" w:rsidRPr="004C5754" w:rsidRDefault="004C5754" w:rsidP="004C5754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</w:rPr>
        <w:t>Przewodniczący Komisji</w:t>
      </w:r>
    </w:p>
    <w:p w14:paraId="50911646" w14:textId="58C77705" w:rsidR="004C5754" w:rsidRPr="004C5754" w:rsidRDefault="004C5754" w:rsidP="004C5754">
      <w:pPr>
        <w:spacing w:after="120" w:line="276" w:lineRule="auto"/>
        <w:rPr>
          <w:rFonts w:asciiTheme="minorHAnsi" w:hAnsiTheme="minorHAnsi" w:cstheme="minorHAnsi"/>
          <w:b/>
        </w:rPr>
      </w:pP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  <w:t xml:space="preserve">     Zbigniew Głowac</w:t>
      </w:r>
      <w:r>
        <w:rPr>
          <w:rFonts w:asciiTheme="minorHAnsi" w:hAnsiTheme="minorHAnsi" w:cstheme="minorHAnsi"/>
          <w:b/>
        </w:rPr>
        <w:t xml:space="preserve">ki </w:t>
      </w:r>
    </w:p>
    <w:p w14:paraId="691061C8" w14:textId="77777777" w:rsidR="004C5754" w:rsidRPr="004C5754" w:rsidRDefault="004C5754" w:rsidP="004C5754">
      <w:pPr>
        <w:rPr>
          <w:rFonts w:asciiTheme="minorHAnsi" w:hAnsiTheme="minorHAnsi" w:cstheme="minorHAnsi"/>
          <w:i/>
        </w:rPr>
      </w:pPr>
    </w:p>
    <w:p w14:paraId="34841424" w14:textId="77777777" w:rsidR="004C5754" w:rsidRPr="004C5754" w:rsidRDefault="004C5754" w:rsidP="004C5754">
      <w:pPr>
        <w:rPr>
          <w:rFonts w:asciiTheme="minorHAnsi" w:hAnsiTheme="minorHAnsi" w:cstheme="minorHAnsi"/>
          <w:i/>
        </w:rPr>
      </w:pPr>
    </w:p>
    <w:p w14:paraId="4A0584CA" w14:textId="77777777" w:rsidR="004C5754" w:rsidRPr="004C5754" w:rsidRDefault="004C5754" w:rsidP="004C5754">
      <w:pPr>
        <w:rPr>
          <w:rFonts w:asciiTheme="minorHAnsi" w:hAnsiTheme="minorHAnsi" w:cstheme="minorHAnsi"/>
          <w:i/>
        </w:rPr>
      </w:pPr>
    </w:p>
    <w:p w14:paraId="50C41FCF" w14:textId="77777777" w:rsidR="004C5754" w:rsidRPr="004C5754" w:rsidRDefault="004C5754" w:rsidP="004C5754">
      <w:pPr>
        <w:rPr>
          <w:rFonts w:asciiTheme="minorHAnsi" w:hAnsiTheme="minorHAnsi" w:cstheme="minorHAnsi"/>
          <w:i/>
        </w:rPr>
      </w:pPr>
    </w:p>
    <w:p w14:paraId="0F052DA8" w14:textId="77777777" w:rsidR="004C5754" w:rsidRPr="004C5754" w:rsidRDefault="004C5754" w:rsidP="004C5754">
      <w:pPr>
        <w:rPr>
          <w:rFonts w:asciiTheme="minorHAnsi" w:hAnsiTheme="minorHAnsi" w:cstheme="minorHAnsi"/>
          <w:i/>
        </w:rPr>
      </w:pPr>
    </w:p>
    <w:p w14:paraId="54B53742" w14:textId="77777777" w:rsidR="004C5754" w:rsidRPr="004C5754" w:rsidRDefault="004C5754" w:rsidP="004C5754">
      <w:pPr>
        <w:rPr>
          <w:rFonts w:asciiTheme="minorHAnsi" w:hAnsiTheme="minorHAnsi" w:cstheme="minorHAnsi"/>
          <w:i/>
        </w:rPr>
      </w:pPr>
    </w:p>
    <w:p w14:paraId="063A7D7D" w14:textId="77777777" w:rsidR="005C4B3D" w:rsidRPr="004C5754" w:rsidRDefault="005C4B3D">
      <w:pPr>
        <w:rPr>
          <w:rFonts w:asciiTheme="minorHAnsi" w:hAnsiTheme="minorHAnsi" w:cstheme="minorHAnsi"/>
        </w:rPr>
      </w:pPr>
    </w:p>
    <w:sectPr w:rsidR="005C4B3D" w:rsidRPr="004C5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E465" w14:textId="77777777" w:rsidR="004C5754" w:rsidRDefault="004C5754" w:rsidP="004C5754">
      <w:r>
        <w:separator/>
      </w:r>
    </w:p>
  </w:endnote>
  <w:endnote w:type="continuationSeparator" w:id="0">
    <w:p w14:paraId="27AA94D2" w14:textId="77777777" w:rsidR="004C5754" w:rsidRDefault="004C5754" w:rsidP="004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C4A" w14:textId="77777777" w:rsidR="004C5754" w:rsidRPr="004C5754" w:rsidRDefault="004C5754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Podstawa prawna do urlopowania</w:t>
    </w:r>
  </w:p>
  <w:p w14:paraId="032E8F20" w14:textId="77777777" w:rsidR="004C5754" w:rsidRPr="004C5754" w:rsidRDefault="004C5754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art. 25 ust. 3 ustawy z dnia 8 marca 1990 r.</w:t>
    </w:r>
  </w:p>
  <w:p w14:paraId="2C3562BE" w14:textId="77777777" w:rsidR="004C5754" w:rsidRPr="004C5754" w:rsidRDefault="004C5754" w:rsidP="004C5754">
    <w:pPr>
      <w:rPr>
        <w:rFonts w:asciiTheme="minorHAnsi" w:hAnsiTheme="minorHAnsi" w:cstheme="minorHAnsi"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o samorządzie gmin</w:t>
    </w:r>
    <w:r w:rsidRPr="004C5754">
      <w:rPr>
        <w:rFonts w:asciiTheme="minorHAnsi" w:hAnsiTheme="minorHAnsi" w:cstheme="minorHAnsi"/>
        <w:sz w:val="20"/>
        <w:szCs w:val="20"/>
      </w:rPr>
      <w:t>nym (</w:t>
    </w:r>
    <w:proofErr w:type="spellStart"/>
    <w:r w:rsidRPr="004C5754">
      <w:rPr>
        <w:rFonts w:asciiTheme="minorHAnsi" w:hAnsiTheme="minorHAnsi" w:cstheme="minorHAnsi"/>
        <w:sz w:val="20"/>
        <w:szCs w:val="20"/>
      </w:rPr>
      <w:t>t.j</w:t>
    </w:r>
    <w:proofErr w:type="spellEnd"/>
    <w:r w:rsidRPr="004C5754">
      <w:rPr>
        <w:rFonts w:asciiTheme="minorHAnsi" w:hAnsiTheme="minorHAnsi" w:cstheme="minorHAnsi"/>
        <w:sz w:val="20"/>
        <w:szCs w:val="20"/>
      </w:rPr>
      <w:t xml:space="preserve">. Dz.U. z 2022 r. poz. 559 z </w:t>
    </w:r>
    <w:proofErr w:type="spellStart"/>
    <w:r w:rsidRPr="004C5754">
      <w:rPr>
        <w:rFonts w:asciiTheme="minorHAnsi" w:hAnsiTheme="minorHAnsi" w:cstheme="minorHAnsi"/>
        <w:sz w:val="20"/>
        <w:szCs w:val="20"/>
      </w:rPr>
      <w:t>późn</w:t>
    </w:r>
    <w:proofErr w:type="spellEnd"/>
    <w:r w:rsidRPr="004C5754">
      <w:rPr>
        <w:rFonts w:asciiTheme="minorHAnsi" w:hAnsiTheme="minorHAnsi" w:cstheme="minorHAnsi"/>
        <w:sz w:val="20"/>
        <w:szCs w:val="20"/>
      </w:rPr>
      <w:t>. zm.)</w:t>
    </w:r>
  </w:p>
  <w:p w14:paraId="7773C930" w14:textId="77777777" w:rsidR="004C5754" w:rsidRDefault="004C5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DFC3" w14:textId="77777777" w:rsidR="004C5754" w:rsidRDefault="004C5754" w:rsidP="004C5754">
      <w:r>
        <w:separator/>
      </w:r>
    </w:p>
  </w:footnote>
  <w:footnote w:type="continuationSeparator" w:id="0">
    <w:p w14:paraId="08177E0D" w14:textId="77777777" w:rsidR="004C5754" w:rsidRDefault="004C5754" w:rsidP="004C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7593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4"/>
    <w:rsid w:val="004C5754"/>
    <w:rsid w:val="005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1363"/>
  <w15:chartTrackingRefBased/>
  <w15:docId w15:val="{1C124BA4-1EC2-4492-8322-0FA78173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2022-11-24T13:53:00Z</dcterms:created>
  <dcterms:modified xsi:type="dcterms:W3CDTF">2022-11-24T13:59:00Z</dcterms:modified>
</cp:coreProperties>
</file>