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669D" w14:textId="17ABA5B1" w:rsidR="00F223F2" w:rsidRDefault="00D578E1">
      <w:pPr>
        <w:ind w:left="637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Mielec, </w:t>
      </w:r>
      <w:r w:rsidR="003943E0">
        <w:rPr>
          <w:rFonts w:asciiTheme="minorHAnsi" w:hAnsiTheme="minorHAnsi" w:cstheme="minorHAnsi"/>
        </w:rPr>
        <w:t>25</w:t>
      </w:r>
      <w:r>
        <w:rPr>
          <w:rFonts w:asciiTheme="minorHAnsi" w:hAnsiTheme="minorHAnsi" w:cstheme="minorHAnsi"/>
        </w:rPr>
        <w:t xml:space="preserve">.11.2022 r. </w:t>
      </w:r>
    </w:p>
    <w:p w14:paraId="5B396941" w14:textId="77777777" w:rsidR="00F223F2" w:rsidRDefault="00D57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BR.0012.3.13.2022</w:t>
      </w:r>
    </w:p>
    <w:p w14:paraId="4487C2BF" w14:textId="77777777" w:rsidR="00F223F2" w:rsidRDefault="00F223F2">
      <w:pPr>
        <w:rPr>
          <w:rFonts w:asciiTheme="minorHAnsi" w:hAnsiTheme="minorHAnsi" w:cstheme="minorHAnsi"/>
        </w:rPr>
      </w:pPr>
    </w:p>
    <w:p w14:paraId="2746F4F3" w14:textId="77777777" w:rsidR="00F223F2" w:rsidRDefault="00F223F2">
      <w:pPr>
        <w:rPr>
          <w:rFonts w:asciiTheme="minorHAnsi" w:hAnsiTheme="minorHAnsi" w:cstheme="minorHAnsi"/>
        </w:rPr>
      </w:pPr>
    </w:p>
    <w:p w14:paraId="682FE6C4" w14:textId="77777777" w:rsidR="00F223F2" w:rsidRDefault="00F223F2">
      <w:pPr>
        <w:rPr>
          <w:rFonts w:asciiTheme="minorHAnsi" w:hAnsiTheme="minorHAnsi" w:cstheme="minorHAnsi"/>
        </w:rPr>
      </w:pPr>
    </w:p>
    <w:p w14:paraId="49D09089" w14:textId="308AD9EA" w:rsidR="00F223F2" w:rsidRDefault="00D578E1" w:rsidP="000377F5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145BC8C" w14:textId="77777777" w:rsidR="00F223F2" w:rsidRDefault="00F223F2">
      <w:pPr>
        <w:rPr>
          <w:rFonts w:asciiTheme="minorHAnsi" w:hAnsiTheme="minorHAnsi" w:cstheme="minorHAnsi"/>
        </w:rPr>
      </w:pPr>
    </w:p>
    <w:p w14:paraId="4B5F2C76" w14:textId="0339F578" w:rsidR="00F223F2" w:rsidRDefault="00D578E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Uprzejmie zawiadamiam, że w dniu</w:t>
      </w:r>
      <w:r>
        <w:rPr>
          <w:rFonts w:asciiTheme="minorHAnsi" w:hAnsiTheme="minorHAnsi" w:cstheme="minorHAnsi"/>
          <w:b/>
          <w:bCs/>
        </w:rPr>
        <w:t xml:space="preserve"> </w:t>
      </w:r>
      <w:r w:rsidR="003943E0">
        <w:rPr>
          <w:rFonts w:asciiTheme="minorHAnsi" w:hAnsiTheme="minorHAnsi" w:cstheme="minorHAnsi"/>
          <w:b/>
          <w:bCs/>
        </w:rPr>
        <w:t>30</w:t>
      </w:r>
      <w:r>
        <w:rPr>
          <w:rFonts w:asciiTheme="minorHAnsi" w:hAnsiTheme="minorHAnsi" w:cstheme="minorHAnsi"/>
          <w:b/>
          <w:bCs/>
        </w:rPr>
        <w:t xml:space="preserve"> listopada </w:t>
      </w:r>
      <w:r>
        <w:rPr>
          <w:rFonts w:asciiTheme="minorHAnsi" w:hAnsiTheme="minorHAnsi" w:cstheme="minorHAnsi"/>
          <w:b/>
        </w:rPr>
        <w:t>2022 r. (</w:t>
      </w:r>
      <w:r w:rsidR="003943E0">
        <w:rPr>
          <w:rFonts w:asciiTheme="minorHAnsi" w:hAnsiTheme="minorHAnsi" w:cstheme="minorHAnsi"/>
          <w:b/>
        </w:rPr>
        <w:t>środa</w:t>
      </w:r>
      <w:r>
        <w:rPr>
          <w:rFonts w:asciiTheme="minorHAnsi" w:hAnsiTheme="minorHAnsi" w:cstheme="minorHAnsi"/>
          <w:b/>
        </w:rPr>
        <w:t xml:space="preserve">) o godz. </w:t>
      </w:r>
      <w:r w:rsidR="003943E0">
        <w:rPr>
          <w:rFonts w:asciiTheme="minorHAnsi" w:hAnsiTheme="minorHAnsi" w:cstheme="minorHAnsi"/>
          <w:b/>
        </w:rPr>
        <w:t xml:space="preserve">11:00 </w:t>
      </w:r>
      <w:r w:rsidR="003943E0">
        <w:rPr>
          <w:rFonts w:asciiTheme="minorHAnsi" w:hAnsiTheme="minorHAnsi" w:cstheme="minorHAnsi"/>
          <w:vertAlign w:val="superscript"/>
        </w:rPr>
        <w:t xml:space="preserve"> </w:t>
      </w:r>
      <w:r w:rsidR="003943E0">
        <w:rPr>
          <w:rFonts w:asciiTheme="minorHAnsi" w:hAnsiTheme="minorHAnsi" w:cstheme="minorHAnsi"/>
        </w:rPr>
        <w:t xml:space="preserve">                     </w:t>
      </w:r>
      <w:r>
        <w:rPr>
          <w:rFonts w:asciiTheme="minorHAnsi" w:hAnsiTheme="minorHAnsi" w:cstheme="minorHAnsi"/>
        </w:rPr>
        <w:t xml:space="preserve">w Urzędzie Miejskim w Mielcu w sali im. Św. Jana Pawła II odbędzie się posiedzenie </w:t>
      </w:r>
      <w:r>
        <w:rPr>
          <w:rFonts w:asciiTheme="minorHAnsi" w:hAnsiTheme="minorHAnsi" w:cstheme="minorHAnsi"/>
          <w:b/>
        </w:rPr>
        <w:t xml:space="preserve">Komisji Ochrony Środowiska, Zdrowia i Spraw Społecznych </w:t>
      </w:r>
      <w:r>
        <w:rPr>
          <w:rFonts w:asciiTheme="minorHAnsi" w:hAnsiTheme="minorHAnsi" w:cstheme="minorHAnsi"/>
        </w:rPr>
        <w:t>Rady Miejskiej w Mielcu.</w:t>
      </w:r>
    </w:p>
    <w:p w14:paraId="1D399066" w14:textId="77777777" w:rsidR="00F223F2" w:rsidRDefault="00F223F2">
      <w:pPr>
        <w:rPr>
          <w:rFonts w:asciiTheme="minorHAnsi" w:hAnsiTheme="minorHAnsi" w:cstheme="minorHAnsi"/>
        </w:rPr>
      </w:pPr>
    </w:p>
    <w:p w14:paraId="44655140" w14:textId="77777777" w:rsidR="00F223F2" w:rsidRDefault="00D578E1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Porządek posiedzenia:</w:t>
      </w:r>
    </w:p>
    <w:p w14:paraId="7DEAE6ED" w14:textId="77777777" w:rsidR="00F223F2" w:rsidRDefault="00F223F2">
      <w:pPr>
        <w:rPr>
          <w:rFonts w:asciiTheme="minorHAnsi" w:hAnsiTheme="minorHAnsi" w:cstheme="minorHAnsi"/>
          <w:b/>
          <w:u w:val="single"/>
        </w:rPr>
      </w:pPr>
    </w:p>
    <w:p w14:paraId="13D1B709" w14:textId="7F97179E" w:rsidR="00F223F2" w:rsidRPr="001D15A0" w:rsidRDefault="001D15A0" w:rsidP="001D15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="Calibri" w:eastAsiaTheme="minorEastAsia" w:hAnsi="Calibri" w:cs="Calibri"/>
          <w:bCs/>
        </w:rPr>
        <w:t xml:space="preserve">Wyrażenie opinii odnośnie projektu uchwały </w:t>
      </w:r>
      <w:r w:rsidRPr="001D15A0">
        <w:rPr>
          <w:rFonts w:asciiTheme="minorHAnsi" w:hAnsiTheme="minorHAnsi" w:cstheme="minorHAnsi"/>
          <w:lang w:val="pl"/>
        </w:rPr>
        <w:t>w sprawie określenia trybu postępowania o udzielenie, sposobu rozliczania oraz kontroli wykorzystania dotacji celowych udzielanych z budżetu miasta Mielca stowarzyszeniom ogrodowym prowadzącym rodzinne ogrody działkowe na obszarze Gminy Miejskiej Mielec.</w:t>
      </w:r>
    </w:p>
    <w:p w14:paraId="6271FE8F" w14:textId="45D2A47F" w:rsidR="001D15A0" w:rsidRPr="001D15A0" w:rsidRDefault="001D15A0" w:rsidP="001D15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="Calibri" w:eastAsiaTheme="minorEastAsia" w:hAnsi="Calibri" w:cs="Calibri"/>
          <w:bCs/>
        </w:rPr>
        <w:t xml:space="preserve">Wyrażenie opinii odnośnie projektu uchwały </w:t>
      </w:r>
      <w:r>
        <w:rPr>
          <w:rFonts w:ascii="Calibri" w:hAnsi="Calibri" w:cs="Calibri"/>
          <w:bCs/>
        </w:rPr>
        <w:t>w sprawie przyjęcia ,,Programu współpracy Gminy Miejskiej Mielec z organizacjami pozarządowymi oraz podmiotami prowadzącymi działalność pożytku publicznego na rok 2023”.</w:t>
      </w:r>
    </w:p>
    <w:p w14:paraId="6F6781F9" w14:textId="6103C9DE" w:rsidR="00F223F2" w:rsidRDefault="00D578E1" w:rsidP="001D15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Theme="minorEastAsia" w:hAnsi="Calibri" w:cs="Calibri"/>
          <w:bCs/>
        </w:rPr>
      </w:pPr>
      <w:r>
        <w:rPr>
          <w:rFonts w:ascii="Calibri" w:eastAsiaTheme="minorEastAsia" w:hAnsi="Calibri" w:cs="Calibri"/>
          <w:bCs/>
        </w:rPr>
        <w:t>Zapytania i wolne wnioski.</w:t>
      </w:r>
    </w:p>
    <w:p w14:paraId="69642C2D" w14:textId="5DD7A3A3" w:rsidR="00C64C66" w:rsidRDefault="00C64C66" w:rsidP="001D15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Theme="minorEastAsia" w:hAnsi="Calibri" w:cs="Calibri"/>
          <w:bCs/>
        </w:rPr>
      </w:pPr>
      <w:r>
        <w:rPr>
          <w:rFonts w:ascii="Calibri" w:eastAsiaTheme="minorEastAsia" w:hAnsi="Calibri" w:cs="Calibri"/>
          <w:bCs/>
        </w:rPr>
        <w:t xml:space="preserve">Zapoznanie się z pismem Fundacji </w:t>
      </w:r>
      <w:r w:rsidR="0093790D">
        <w:rPr>
          <w:rFonts w:ascii="Calibri" w:eastAsiaTheme="minorEastAsia" w:hAnsi="Calibri" w:cs="Calibri"/>
          <w:bCs/>
        </w:rPr>
        <w:t xml:space="preserve">Animals </w:t>
      </w:r>
      <w:r w:rsidR="00E92D4C">
        <w:rPr>
          <w:rFonts w:ascii="Calibri" w:eastAsiaTheme="minorEastAsia" w:hAnsi="Calibri" w:cs="Calibri"/>
          <w:bCs/>
        </w:rPr>
        <w:t xml:space="preserve">Mielec </w:t>
      </w:r>
      <w:r>
        <w:rPr>
          <w:rFonts w:ascii="Calibri" w:eastAsiaTheme="minorEastAsia" w:hAnsi="Calibri" w:cs="Calibri"/>
          <w:bCs/>
        </w:rPr>
        <w:t xml:space="preserve">nt. Miejskiego Schroniska dla Bezdomnych Zwierząt Pies i Kot w Mielcu. </w:t>
      </w:r>
    </w:p>
    <w:p w14:paraId="7FFE7B05" w14:textId="668BBB9E" w:rsidR="00A80B71" w:rsidRDefault="00A80B71" w:rsidP="001D15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Theme="minorEastAsia" w:hAnsi="Calibri" w:cs="Calibri"/>
          <w:bCs/>
        </w:rPr>
      </w:pPr>
      <w:r>
        <w:rPr>
          <w:rFonts w:ascii="Calibri" w:eastAsiaTheme="minorEastAsia" w:hAnsi="Calibri" w:cs="Calibri"/>
          <w:bCs/>
        </w:rPr>
        <w:t xml:space="preserve">Zapoznanie się z aktualną sytuacją </w:t>
      </w:r>
      <w:r w:rsidR="00C64C66">
        <w:rPr>
          <w:rFonts w:ascii="Calibri" w:eastAsiaTheme="minorEastAsia" w:hAnsi="Calibri" w:cs="Calibri"/>
          <w:bCs/>
        </w:rPr>
        <w:t xml:space="preserve">Miejskiego Schroniska dla Bezdomnych Zwierząt Pies </w:t>
      </w:r>
      <w:r w:rsidR="00C64C66">
        <w:rPr>
          <w:rFonts w:ascii="Calibri" w:eastAsiaTheme="minorEastAsia" w:hAnsi="Calibri" w:cs="Calibri"/>
          <w:bCs/>
        </w:rPr>
        <w:br/>
        <w:t xml:space="preserve">i Kot w Mielcu </w:t>
      </w:r>
      <w:r w:rsidR="00220617" w:rsidRPr="00D578E1">
        <w:rPr>
          <w:rFonts w:ascii="Calibri" w:eastAsiaTheme="minorEastAsia" w:hAnsi="Calibri" w:cs="Calibri"/>
          <w:b/>
          <w:i/>
          <w:iCs/>
        </w:rPr>
        <w:t>(przejazd Komisji do schroniska).</w:t>
      </w:r>
      <w:r w:rsidR="00220617">
        <w:rPr>
          <w:rFonts w:ascii="Calibri" w:eastAsiaTheme="minorEastAsia" w:hAnsi="Calibri" w:cs="Calibri"/>
          <w:bCs/>
        </w:rPr>
        <w:t xml:space="preserve"> </w:t>
      </w:r>
    </w:p>
    <w:p w14:paraId="70F22604" w14:textId="77777777" w:rsidR="00F223F2" w:rsidRDefault="00F223F2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</w:p>
    <w:p w14:paraId="14A94B56" w14:textId="77777777" w:rsidR="00F223F2" w:rsidRDefault="00F223F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14:paraId="3DBBDAAA" w14:textId="77777777" w:rsidR="00F223F2" w:rsidRDefault="00D578E1">
      <w:pPr>
        <w:spacing w:line="276" w:lineRule="auto"/>
        <w:ind w:left="354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 Komisji</w:t>
      </w:r>
    </w:p>
    <w:p w14:paraId="6AC07CFA" w14:textId="77777777" w:rsidR="00F223F2" w:rsidRDefault="00D578E1">
      <w:pPr>
        <w:spacing w:line="276" w:lineRule="auto"/>
        <w:ind w:left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Ochrony Środowiska, Zdrowia </w:t>
      </w:r>
      <w:r>
        <w:rPr>
          <w:rFonts w:asciiTheme="minorHAnsi" w:hAnsiTheme="minorHAnsi" w:cstheme="minorHAnsi"/>
        </w:rPr>
        <w:br/>
        <w:t xml:space="preserve">i Spraw Społecznych </w:t>
      </w:r>
    </w:p>
    <w:p w14:paraId="75877F20" w14:textId="77777777" w:rsidR="00F223F2" w:rsidRDefault="00F223F2">
      <w:pPr>
        <w:ind w:left="4956"/>
        <w:rPr>
          <w:rFonts w:asciiTheme="minorHAnsi" w:hAnsiTheme="minorHAnsi" w:cstheme="minorHAnsi"/>
        </w:rPr>
      </w:pPr>
    </w:p>
    <w:p w14:paraId="6A24D593" w14:textId="77777777" w:rsidR="00F223F2" w:rsidRDefault="00D578E1">
      <w:pPr>
        <w:ind w:left="3540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/-/ Magdalena </w:t>
      </w:r>
      <w:proofErr w:type="spellStart"/>
      <w:r>
        <w:rPr>
          <w:rFonts w:asciiTheme="minorHAnsi" w:hAnsiTheme="minorHAnsi" w:cstheme="minorHAnsi"/>
          <w:b/>
        </w:rPr>
        <w:t>Weryńska</w:t>
      </w:r>
      <w:proofErr w:type="spellEnd"/>
      <w:r>
        <w:rPr>
          <w:rFonts w:asciiTheme="minorHAnsi" w:hAnsiTheme="minorHAnsi" w:cstheme="minorHAnsi"/>
          <w:b/>
        </w:rPr>
        <w:t>-Zarzecka</w:t>
      </w:r>
    </w:p>
    <w:p w14:paraId="2222586C" w14:textId="77777777" w:rsidR="00F223F2" w:rsidRDefault="00F223F2">
      <w:pPr>
        <w:rPr>
          <w:rFonts w:asciiTheme="minorHAnsi" w:hAnsiTheme="minorHAnsi" w:cstheme="minorHAnsi"/>
          <w:i/>
          <w:sz w:val="14"/>
          <w:szCs w:val="14"/>
        </w:rPr>
      </w:pPr>
    </w:p>
    <w:p w14:paraId="1AA6EFEB" w14:textId="77777777" w:rsidR="00F223F2" w:rsidRDefault="00F223F2">
      <w:pPr>
        <w:rPr>
          <w:rFonts w:asciiTheme="minorHAnsi" w:hAnsiTheme="minorHAnsi" w:cstheme="minorHAnsi"/>
          <w:i/>
          <w:sz w:val="14"/>
          <w:szCs w:val="14"/>
        </w:rPr>
      </w:pPr>
    </w:p>
    <w:p w14:paraId="114EC531" w14:textId="77777777" w:rsidR="00F223F2" w:rsidRDefault="00F223F2">
      <w:pPr>
        <w:rPr>
          <w:rFonts w:asciiTheme="minorHAnsi" w:hAnsiTheme="minorHAnsi" w:cstheme="minorHAnsi"/>
          <w:i/>
          <w:sz w:val="14"/>
          <w:szCs w:val="14"/>
        </w:rPr>
      </w:pPr>
    </w:p>
    <w:p w14:paraId="15EFB2D5" w14:textId="77777777" w:rsidR="00F223F2" w:rsidRDefault="00F223F2">
      <w:pPr>
        <w:rPr>
          <w:rFonts w:asciiTheme="minorHAnsi" w:hAnsiTheme="minorHAnsi" w:cstheme="minorHAnsi"/>
          <w:i/>
          <w:sz w:val="14"/>
          <w:szCs w:val="14"/>
        </w:rPr>
      </w:pPr>
    </w:p>
    <w:p w14:paraId="27AC5A8A" w14:textId="77777777" w:rsidR="00F223F2" w:rsidRDefault="00F223F2">
      <w:pPr>
        <w:rPr>
          <w:rFonts w:asciiTheme="minorHAnsi" w:hAnsiTheme="minorHAnsi" w:cstheme="minorHAnsi"/>
          <w:i/>
          <w:sz w:val="14"/>
          <w:szCs w:val="14"/>
        </w:rPr>
      </w:pPr>
    </w:p>
    <w:p w14:paraId="1A1A2CB6" w14:textId="77777777" w:rsidR="00F223F2" w:rsidRDefault="00F223F2">
      <w:pPr>
        <w:rPr>
          <w:rFonts w:asciiTheme="minorHAnsi" w:hAnsiTheme="minorHAnsi" w:cstheme="minorHAnsi"/>
          <w:i/>
          <w:sz w:val="14"/>
          <w:szCs w:val="14"/>
        </w:rPr>
      </w:pPr>
    </w:p>
    <w:p w14:paraId="79320E04" w14:textId="77777777" w:rsidR="00F223F2" w:rsidRDefault="00F223F2">
      <w:pPr>
        <w:rPr>
          <w:rFonts w:asciiTheme="minorHAnsi" w:hAnsiTheme="minorHAnsi" w:cstheme="minorHAnsi"/>
          <w:i/>
          <w:sz w:val="14"/>
          <w:szCs w:val="14"/>
        </w:rPr>
      </w:pPr>
    </w:p>
    <w:p w14:paraId="1050AFBC" w14:textId="77777777" w:rsidR="00F223F2" w:rsidRDefault="00F223F2">
      <w:pPr>
        <w:rPr>
          <w:rFonts w:asciiTheme="minorHAnsi" w:hAnsiTheme="minorHAnsi" w:cstheme="minorHAnsi"/>
          <w:i/>
          <w:sz w:val="14"/>
          <w:szCs w:val="14"/>
        </w:rPr>
      </w:pPr>
    </w:p>
    <w:p w14:paraId="02727194" w14:textId="77777777" w:rsidR="00F223F2" w:rsidRDefault="00F223F2">
      <w:pPr>
        <w:rPr>
          <w:rFonts w:asciiTheme="minorHAnsi" w:hAnsiTheme="minorHAnsi" w:cstheme="minorHAnsi"/>
          <w:i/>
          <w:sz w:val="14"/>
          <w:szCs w:val="14"/>
        </w:rPr>
      </w:pPr>
    </w:p>
    <w:p w14:paraId="7B7BE9AB" w14:textId="77777777" w:rsidR="00F223F2" w:rsidRDefault="00F223F2">
      <w:pPr>
        <w:rPr>
          <w:rFonts w:asciiTheme="minorHAnsi" w:hAnsiTheme="minorHAnsi" w:cstheme="minorHAnsi"/>
          <w:i/>
          <w:sz w:val="14"/>
          <w:szCs w:val="14"/>
        </w:rPr>
      </w:pPr>
    </w:p>
    <w:p w14:paraId="5C7530CC" w14:textId="77777777" w:rsidR="00F223F2" w:rsidRDefault="00D578E1">
      <w:pPr>
        <w:rPr>
          <w:rFonts w:asciiTheme="minorHAnsi" w:hAnsiTheme="minorHAnsi" w:cstheme="minorHAnsi"/>
          <w:b/>
          <w:sz w:val="14"/>
          <w:szCs w:val="14"/>
        </w:rPr>
      </w:pPr>
      <w:r>
        <w:rPr>
          <w:rFonts w:asciiTheme="minorHAnsi" w:hAnsiTheme="minorHAnsi" w:cstheme="minorHAnsi"/>
          <w:i/>
          <w:sz w:val="14"/>
          <w:szCs w:val="14"/>
        </w:rPr>
        <w:t>Podstawa prawna do urlopowania</w:t>
      </w:r>
    </w:p>
    <w:p w14:paraId="16DDFC2C" w14:textId="77777777" w:rsidR="00F223F2" w:rsidRDefault="00D578E1">
      <w:pPr>
        <w:rPr>
          <w:rFonts w:asciiTheme="minorHAnsi" w:hAnsiTheme="minorHAnsi" w:cstheme="minorHAnsi"/>
          <w:i/>
          <w:sz w:val="14"/>
          <w:szCs w:val="14"/>
        </w:rPr>
      </w:pPr>
      <w:r>
        <w:rPr>
          <w:rFonts w:asciiTheme="minorHAnsi" w:hAnsiTheme="minorHAnsi" w:cstheme="minorHAnsi"/>
          <w:i/>
          <w:sz w:val="14"/>
          <w:szCs w:val="14"/>
        </w:rPr>
        <w:t>art. 25 ust. 3 ustawy z dnia 8 marca 1990 r.</w:t>
      </w:r>
    </w:p>
    <w:p w14:paraId="5D1FD356" w14:textId="77777777" w:rsidR="00F223F2" w:rsidRDefault="00D578E1"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i/>
          <w:sz w:val="14"/>
          <w:szCs w:val="14"/>
        </w:rPr>
        <w:t>o samorządzie gmin</w:t>
      </w:r>
      <w:r>
        <w:rPr>
          <w:rFonts w:asciiTheme="minorHAnsi" w:hAnsiTheme="minorHAnsi" w:cstheme="minorHAnsi"/>
          <w:sz w:val="14"/>
          <w:szCs w:val="14"/>
        </w:rPr>
        <w:t>nym (</w:t>
      </w:r>
      <w:proofErr w:type="spellStart"/>
      <w:r>
        <w:rPr>
          <w:rFonts w:asciiTheme="minorHAnsi" w:hAnsiTheme="minorHAnsi" w:cstheme="minorHAnsi"/>
          <w:sz w:val="14"/>
          <w:szCs w:val="14"/>
        </w:rPr>
        <w:t>t.j</w:t>
      </w:r>
      <w:proofErr w:type="spellEnd"/>
      <w:r>
        <w:rPr>
          <w:rFonts w:asciiTheme="minorHAnsi" w:hAnsiTheme="minorHAnsi" w:cstheme="minorHAnsi"/>
          <w:sz w:val="14"/>
          <w:szCs w:val="14"/>
        </w:rPr>
        <w:t xml:space="preserve">. Dz.U. z 2022 r. poz. 559 z </w:t>
      </w:r>
      <w:proofErr w:type="spellStart"/>
      <w:r>
        <w:rPr>
          <w:rFonts w:asciiTheme="minorHAnsi" w:hAnsiTheme="minorHAnsi" w:cstheme="minorHAnsi"/>
          <w:sz w:val="14"/>
          <w:szCs w:val="14"/>
        </w:rPr>
        <w:t>póżn</w:t>
      </w:r>
      <w:proofErr w:type="spellEnd"/>
      <w:r>
        <w:rPr>
          <w:rFonts w:asciiTheme="minorHAnsi" w:hAnsiTheme="minorHAnsi" w:cstheme="minorHAnsi"/>
          <w:sz w:val="14"/>
          <w:szCs w:val="14"/>
        </w:rPr>
        <w:t>. zm.)</w:t>
      </w:r>
    </w:p>
    <w:p w14:paraId="28FB82A7" w14:textId="77777777" w:rsidR="00F223F2" w:rsidRDefault="00F223F2">
      <w:pPr>
        <w:rPr>
          <w:rFonts w:ascii="Calibri" w:eastAsiaTheme="minorEastAsia" w:hAnsi="Calibri" w:cs="Calibri"/>
          <w:sz w:val="14"/>
          <w:szCs w:val="14"/>
        </w:rPr>
      </w:pPr>
    </w:p>
    <w:sectPr w:rsidR="00F223F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459"/>
    <w:multiLevelType w:val="multilevel"/>
    <w:tmpl w:val="08F5445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num w:numId="1" w16cid:durableId="1744444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357D"/>
    <w:rsid w:val="00033AA2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6F6"/>
    <w:rsid w:val="00036A99"/>
    <w:rsid w:val="00036B0B"/>
    <w:rsid w:val="00036ED7"/>
    <w:rsid w:val="00036F46"/>
    <w:rsid w:val="000370A3"/>
    <w:rsid w:val="0003722F"/>
    <w:rsid w:val="000373CE"/>
    <w:rsid w:val="000377F5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064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C54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19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B42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1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BE0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57D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01E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05F6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880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4DB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45D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0E"/>
    <w:rsid w:val="001D08A7"/>
    <w:rsid w:val="001D0951"/>
    <w:rsid w:val="001D09A1"/>
    <w:rsid w:val="001D0A34"/>
    <w:rsid w:val="001D0BC4"/>
    <w:rsid w:val="001D0FB7"/>
    <w:rsid w:val="001D152C"/>
    <w:rsid w:val="001D15A0"/>
    <w:rsid w:val="001D16FF"/>
    <w:rsid w:val="001D184C"/>
    <w:rsid w:val="001D1AFF"/>
    <w:rsid w:val="001D2577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3E32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617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0B93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EC5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4AF1"/>
    <w:rsid w:val="0025556B"/>
    <w:rsid w:val="00256390"/>
    <w:rsid w:val="00256734"/>
    <w:rsid w:val="0025675F"/>
    <w:rsid w:val="0025678D"/>
    <w:rsid w:val="00257441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5AD7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502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1726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456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2CE7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6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5B44"/>
    <w:rsid w:val="003061FB"/>
    <w:rsid w:val="00306388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17C85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312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53B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AD2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6D0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6FAD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492"/>
    <w:rsid w:val="00384566"/>
    <w:rsid w:val="00384D50"/>
    <w:rsid w:val="00385101"/>
    <w:rsid w:val="00385A15"/>
    <w:rsid w:val="00385D75"/>
    <w:rsid w:val="00385EDF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3E0"/>
    <w:rsid w:val="00394CA2"/>
    <w:rsid w:val="0039509B"/>
    <w:rsid w:val="003951C8"/>
    <w:rsid w:val="003954DC"/>
    <w:rsid w:val="00395A57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458"/>
    <w:rsid w:val="003A2CBC"/>
    <w:rsid w:val="003A2E33"/>
    <w:rsid w:val="003A3126"/>
    <w:rsid w:val="003A3AD6"/>
    <w:rsid w:val="003A3D77"/>
    <w:rsid w:val="003A4D9B"/>
    <w:rsid w:val="003A538F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869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1BF2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61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3F81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5E86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2FFA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1CEA"/>
    <w:rsid w:val="0047224C"/>
    <w:rsid w:val="004725C8"/>
    <w:rsid w:val="00473644"/>
    <w:rsid w:val="00473B2A"/>
    <w:rsid w:val="00473CE0"/>
    <w:rsid w:val="00473CF3"/>
    <w:rsid w:val="00473D68"/>
    <w:rsid w:val="00473D9B"/>
    <w:rsid w:val="00473E65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245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204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C7DD0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363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B85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4E2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749"/>
    <w:rsid w:val="00534834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1A3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637"/>
    <w:rsid w:val="00565AE4"/>
    <w:rsid w:val="0056670C"/>
    <w:rsid w:val="00566DBC"/>
    <w:rsid w:val="005674E0"/>
    <w:rsid w:val="00567DCD"/>
    <w:rsid w:val="00567E77"/>
    <w:rsid w:val="005701B5"/>
    <w:rsid w:val="005705B1"/>
    <w:rsid w:val="00571DF7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19B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3F9D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CF4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82A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55DE"/>
    <w:rsid w:val="005D62BC"/>
    <w:rsid w:val="005D68F8"/>
    <w:rsid w:val="005D7BB9"/>
    <w:rsid w:val="005E08BA"/>
    <w:rsid w:val="005E0A23"/>
    <w:rsid w:val="005E0AF1"/>
    <w:rsid w:val="005E10E5"/>
    <w:rsid w:val="005E123E"/>
    <w:rsid w:val="005E1299"/>
    <w:rsid w:val="005E2044"/>
    <w:rsid w:val="005E2108"/>
    <w:rsid w:val="005E2637"/>
    <w:rsid w:val="005E26F9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2B58"/>
    <w:rsid w:val="005F346B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5C23"/>
    <w:rsid w:val="005F67DB"/>
    <w:rsid w:val="005F6DFC"/>
    <w:rsid w:val="005F6F04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994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6DB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B5F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4D8F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1E"/>
    <w:rsid w:val="00677DCB"/>
    <w:rsid w:val="00677F2E"/>
    <w:rsid w:val="0068124F"/>
    <w:rsid w:val="00681BB8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268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7E9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758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469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4DF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00B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49AB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B3E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7F7CC8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4E07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4AD9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815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936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213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5E3A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B21"/>
    <w:rsid w:val="008C2D46"/>
    <w:rsid w:val="008C3B2F"/>
    <w:rsid w:val="008C43F2"/>
    <w:rsid w:val="008C488A"/>
    <w:rsid w:val="008C4A31"/>
    <w:rsid w:val="008C5402"/>
    <w:rsid w:val="008C5E43"/>
    <w:rsid w:val="008C6518"/>
    <w:rsid w:val="008C6675"/>
    <w:rsid w:val="008C6779"/>
    <w:rsid w:val="008C7A8D"/>
    <w:rsid w:val="008D04F0"/>
    <w:rsid w:val="008D08BB"/>
    <w:rsid w:val="008D1170"/>
    <w:rsid w:val="008D1E79"/>
    <w:rsid w:val="008D2029"/>
    <w:rsid w:val="008D20E3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D7AC8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5BB"/>
    <w:rsid w:val="008F4698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081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6BFE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8EB"/>
    <w:rsid w:val="00936E25"/>
    <w:rsid w:val="00936FE4"/>
    <w:rsid w:val="00937081"/>
    <w:rsid w:val="0093790C"/>
    <w:rsid w:val="0093790D"/>
    <w:rsid w:val="009379DD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57F35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5C2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917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9E5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747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21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835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0B71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C68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D9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95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0F7D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2E7D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0E"/>
    <w:rsid w:val="00B01482"/>
    <w:rsid w:val="00B01B9C"/>
    <w:rsid w:val="00B01F31"/>
    <w:rsid w:val="00B02C33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5CF8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9D7"/>
    <w:rsid w:val="00B15C1B"/>
    <w:rsid w:val="00B1616F"/>
    <w:rsid w:val="00B16684"/>
    <w:rsid w:val="00B1773E"/>
    <w:rsid w:val="00B177A4"/>
    <w:rsid w:val="00B179A3"/>
    <w:rsid w:val="00B209B0"/>
    <w:rsid w:val="00B20A7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3BF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8CA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5C31"/>
    <w:rsid w:val="00B769E9"/>
    <w:rsid w:val="00B76BD0"/>
    <w:rsid w:val="00B76C8D"/>
    <w:rsid w:val="00B76DFE"/>
    <w:rsid w:val="00B77214"/>
    <w:rsid w:val="00B778DC"/>
    <w:rsid w:val="00B77D85"/>
    <w:rsid w:val="00B8045A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23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6E58"/>
    <w:rsid w:val="00BA7941"/>
    <w:rsid w:val="00BA7B9F"/>
    <w:rsid w:val="00BB0545"/>
    <w:rsid w:val="00BB0726"/>
    <w:rsid w:val="00BB0DD3"/>
    <w:rsid w:val="00BB1485"/>
    <w:rsid w:val="00BB1825"/>
    <w:rsid w:val="00BB30AF"/>
    <w:rsid w:val="00BB352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0FF"/>
    <w:rsid w:val="00BC7B29"/>
    <w:rsid w:val="00BD06E7"/>
    <w:rsid w:val="00BD0845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656"/>
    <w:rsid w:val="00C00ACC"/>
    <w:rsid w:val="00C011F7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079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D7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33"/>
    <w:rsid w:val="00C63169"/>
    <w:rsid w:val="00C63445"/>
    <w:rsid w:val="00C6385B"/>
    <w:rsid w:val="00C63B06"/>
    <w:rsid w:val="00C645A9"/>
    <w:rsid w:val="00C646EC"/>
    <w:rsid w:val="00C64A8F"/>
    <w:rsid w:val="00C64C66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5F5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50E"/>
    <w:rsid w:val="00C84D4B"/>
    <w:rsid w:val="00C84D7D"/>
    <w:rsid w:val="00C84D8C"/>
    <w:rsid w:val="00C84F54"/>
    <w:rsid w:val="00C85381"/>
    <w:rsid w:val="00C85B71"/>
    <w:rsid w:val="00C85D53"/>
    <w:rsid w:val="00C85E79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3CAD"/>
    <w:rsid w:val="00CA439F"/>
    <w:rsid w:val="00CA4BAF"/>
    <w:rsid w:val="00CA4D7F"/>
    <w:rsid w:val="00CA53E9"/>
    <w:rsid w:val="00CA55C2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62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0DAF"/>
    <w:rsid w:val="00CF138B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0A0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1C1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4E38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0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500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61F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578E1"/>
    <w:rsid w:val="00D608A2"/>
    <w:rsid w:val="00D609DB"/>
    <w:rsid w:val="00D60ADA"/>
    <w:rsid w:val="00D60C7F"/>
    <w:rsid w:val="00D60DD8"/>
    <w:rsid w:val="00D613CF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1C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0B99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77"/>
    <w:rsid w:val="00D93EAC"/>
    <w:rsid w:val="00D94827"/>
    <w:rsid w:val="00D9493F"/>
    <w:rsid w:val="00D94AAF"/>
    <w:rsid w:val="00D94B17"/>
    <w:rsid w:val="00D94FB6"/>
    <w:rsid w:val="00D9572D"/>
    <w:rsid w:val="00D95D12"/>
    <w:rsid w:val="00D95FE8"/>
    <w:rsid w:val="00D9609D"/>
    <w:rsid w:val="00D968CC"/>
    <w:rsid w:val="00D96A46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1E51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5896"/>
    <w:rsid w:val="00DA5BCC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B46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0D5"/>
    <w:rsid w:val="00DD210E"/>
    <w:rsid w:val="00DD301B"/>
    <w:rsid w:val="00DD30BB"/>
    <w:rsid w:val="00DD3334"/>
    <w:rsid w:val="00DD355C"/>
    <w:rsid w:val="00DD366F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A0A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C9D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49F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3F78"/>
    <w:rsid w:val="00E751AF"/>
    <w:rsid w:val="00E751B7"/>
    <w:rsid w:val="00E752C6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2D4C"/>
    <w:rsid w:val="00E93502"/>
    <w:rsid w:val="00E937D5"/>
    <w:rsid w:val="00E940E5"/>
    <w:rsid w:val="00E9499B"/>
    <w:rsid w:val="00E94DDE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1B5E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C16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EE4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1F"/>
    <w:rsid w:val="00F12D30"/>
    <w:rsid w:val="00F1307A"/>
    <w:rsid w:val="00F13A0D"/>
    <w:rsid w:val="00F13A38"/>
    <w:rsid w:val="00F13F79"/>
    <w:rsid w:val="00F1416F"/>
    <w:rsid w:val="00F141AA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23F2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BF0"/>
    <w:rsid w:val="00F60DE2"/>
    <w:rsid w:val="00F623C1"/>
    <w:rsid w:val="00F62C6D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5BE2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50C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A3D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353"/>
    <w:rsid w:val="00F966C1"/>
    <w:rsid w:val="00F968A3"/>
    <w:rsid w:val="00F96A5A"/>
    <w:rsid w:val="00F96CEC"/>
    <w:rsid w:val="00F96DD5"/>
    <w:rsid w:val="00F9709B"/>
    <w:rsid w:val="00F97A2F"/>
    <w:rsid w:val="00F97C0B"/>
    <w:rsid w:val="00FA07E9"/>
    <w:rsid w:val="00FA1750"/>
    <w:rsid w:val="00FA18BD"/>
    <w:rsid w:val="00FA1EE2"/>
    <w:rsid w:val="00FA1FC2"/>
    <w:rsid w:val="00FA241F"/>
    <w:rsid w:val="00FA2461"/>
    <w:rsid w:val="00FA2A38"/>
    <w:rsid w:val="00FA2B79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2C4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702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5A3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  <w:rsid w:val="0D214BB3"/>
    <w:rsid w:val="12387698"/>
    <w:rsid w:val="242B3B8D"/>
    <w:rsid w:val="24DF1FD7"/>
    <w:rsid w:val="2A283D06"/>
    <w:rsid w:val="31E9053F"/>
    <w:rsid w:val="352F1330"/>
    <w:rsid w:val="3E3478C9"/>
    <w:rsid w:val="543E7943"/>
    <w:rsid w:val="5FDC4FA6"/>
    <w:rsid w:val="6BD7457E"/>
    <w:rsid w:val="77625628"/>
    <w:rsid w:val="77FC643D"/>
    <w:rsid w:val="791B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65C0"/>
  <w15:docId w15:val="{2588412B-D6D6-4D43-8DA3-6BBE75FF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ize">
    <w:name w:val="size"/>
    <w:basedOn w:val="Domylnaczcionkaakapitu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Pękalska</dc:creator>
  <cp:lastModifiedBy>Joanna Szteliga-Pomykała</cp:lastModifiedBy>
  <cp:revision>2</cp:revision>
  <cp:lastPrinted>2022-11-25T12:38:00Z</cp:lastPrinted>
  <dcterms:created xsi:type="dcterms:W3CDTF">2022-11-28T08:54:00Z</dcterms:created>
  <dcterms:modified xsi:type="dcterms:W3CDTF">2022-11-28T08:54:00Z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63BC485A34B04741BA8BB94CBCA12554</vt:lpwstr>
  </property>
</Properties>
</file>