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</w:t>
      </w:r>
      <w:r>
        <w:rPr>
          <w:rFonts w:hint="default" w:asciiTheme="minorHAnsi" w:hAnsiTheme="minorHAnsi" w:cstheme="minorHAnsi"/>
          <w:lang w:val="pl-PL"/>
        </w:rPr>
        <w:t>0</w:t>
      </w:r>
      <w:r>
        <w:rPr>
          <w:rFonts w:asciiTheme="minorHAnsi" w:hAnsiTheme="minorHAnsi" w:cstheme="minorHAnsi"/>
        </w:rPr>
        <w:t xml:space="preserve">.10.2022 r.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</w:rPr>
        <w:t>.2022</w:t>
      </w: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Sz. P.   ………………………………………</w:t>
      </w:r>
    </w:p>
    <w:p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>…………………………………….</w:t>
      </w: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hint="default" w:asciiTheme="minorHAnsi" w:hAnsiTheme="minorHAnsi" w:cstheme="minorHAnsi"/>
          <w:b/>
          <w:lang w:val="pl-PL"/>
        </w:rPr>
        <w:t>26</w:t>
      </w:r>
      <w:r>
        <w:rPr>
          <w:rFonts w:asciiTheme="minorHAnsi" w:hAnsiTheme="minorHAnsi" w:cstheme="minorHAnsi"/>
          <w:b/>
        </w:rPr>
        <w:t xml:space="preserve"> października 2022 r. (środa) o godz. 1</w:t>
      </w:r>
      <w:r>
        <w:rPr>
          <w:rFonts w:hint="default" w:asciiTheme="minorHAnsi" w:hAnsiTheme="minorHAnsi" w:cstheme="minorHAnsi"/>
          <w:b/>
          <w:lang w:val="pl-PL"/>
        </w:rPr>
        <w:t>5</w:t>
      </w:r>
      <w:r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 w:type="textWrapping"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sali im. Św. Jana Pawła II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odbędzie się posiedzenie Komisji Budownictwa i Gospodarki Komunalnej Rady Miejskiej w Mielcu.</w:t>
      </w:r>
    </w:p>
    <w:p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hint="default" w:asciiTheme="minorAscii" w:hAnsiTheme="minorAscii" w:eastAsiaTheme="minorEastAsia" w:cstheme="minorEastAsia"/>
        </w:rPr>
      </w:pPr>
      <w:r>
        <w:rPr>
          <w:rFonts w:hint="default" w:asciiTheme="minorAscii" w:hAnsiTheme="minorAscii" w:eastAsiaTheme="minorEastAsia" w:cstheme="minorEastAsia"/>
          <w:lang w:val="pl-PL"/>
        </w:rPr>
        <w:t>Wyrażenie opinii odnośnie projektu</w:t>
      </w:r>
      <w:r>
        <w:rPr>
          <w:rFonts w:hint="default" w:asciiTheme="minorAscii" w:hAnsiTheme="minorAscii" w:eastAsiaTheme="minorEastAsia" w:cstheme="minorEastAsia"/>
        </w:rPr>
        <w:t xml:space="preserve"> uchwały w sprawie uchwalenia miejscowego planu zagospodarowania przestrzennego obsza</w:t>
      </w:r>
      <w:bookmarkStart w:id="0" w:name="_GoBack"/>
      <w:bookmarkEnd w:id="0"/>
      <w:r>
        <w:rPr>
          <w:rFonts w:hint="default" w:asciiTheme="minorAscii" w:hAnsiTheme="minorAscii" w:eastAsiaTheme="minorEastAsia" w:cstheme="minorEastAsia"/>
        </w:rPr>
        <w:t>ru Cmentarz Komunalny w Mielcu.</w:t>
      </w:r>
    </w:p>
    <w:p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hint="default" w:asciiTheme="minorAscii" w:hAnsiTheme="minorAscii" w:eastAsiaTheme="minorEastAsia" w:cstheme="minorEastAsia"/>
        </w:rPr>
      </w:pPr>
      <w:r>
        <w:rPr>
          <w:rFonts w:hint="default" w:asciiTheme="minorAscii" w:hAnsiTheme="minorAscii" w:eastAsiaTheme="minorEastAsia" w:cstheme="minorEastAsia"/>
          <w:lang w:val="pl-PL"/>
        </w:rPr>
        <w:t>Wyrażenie opinii odnośnie projektu</w:t>
      </w:r>
      <w:r>
        <w:rPr>
          <w:rFonts w:hint="default" w:asciiTheme="minorAscii" w:hAnsiTheme="minorAscii" w:eastAsiaTheme="minorEastAsia" w:cstheme="minorEastAsia"/>
        </w:rPr>
        <w:t xml:space="preserve"> uchwały w sprawie wyrażenia zgody na sprzedaż lokalu użytkowego położonego w budynku przy ul. Asnyka 2 w Mielcu i ustanowienia odpłatnej</w:t>
      </w:r>
      <w:r>
        <w:rPr>
          <w:rFonts w:hint="default" w:asciiTheme="minorAscii" w:hAnsiTheme="minorAscii" w:eastAsiaTheme="minorEastAsia" w:cstheme="minorEastAsia"/>
          <w:lang w:val="en-US"/>
        </w:rPr>
        <w:t xml:space="preserve"> </w:t>
      </w:r>
      <w:r>
        <w:rPr>
          <w:rFonts w:hint="default" w:asciiTheme="minorAscii" w:hAnsiTheme="minorAscii" w:eastAsiaTheme="minorEastAsia" w:cstheme="minorEastAsia"/>
        </w:rPr>
        <w:t>służebności</w:t>
      </w:r>
      <w:r>
        <w:rPr>
          <w:rFonts w:hint="default" w:asciiTheme="minorAscii" w:hAnsiTheme="minorAscii" w:eastAsiaTheme="minorEastAsia" w:cstheme="minorEastAsia"/>
          <w:lang w:val="en-US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Theme="minorAscii" w:hAnsiTheme="minorAscii" w:eastAsiaTheme="minorEastAsia" w:cstheme="minorEastAsia"/>
          <w:bCs/>
        </w:rPr>
      </w:pPr>
      <w:r>
        <w:rPr>
          <w:rFonts w:hint="default" w:asciiTheme="minorAscii" w:hAnsiTheme="minorAscii" w:eastAsiaTheme="minorEastAsia" w:cstheme="minorEastAsia"/>
        </w:rPr>
        <w:t>Zapytania i wolne wnioski.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Przewodniczący Komisji</w:t>
      </w:r>
    </w:p>
    <w:p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Zbigniew Głowacki    </w:t>
      </w: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>
      <w:r>
        <w:rPr>
          <w:rFonts w:asciiTheme="minorHAnsi" w:hAnsiTheme="minorHAnsi" w:cstheme="minorHAnsi"/>
          <w:i/>
          <w:sz w:val="18"/>
          <w:szCs w:val="18"/>
        </w:rPr>
        <w:t>o samorządzie gmin</w:t>
      </w:r>
      <w:r>
        <w:rPr>
          <w:rFonts w:asciiTheme="minorHAnsi" w:hAnsiTheme="minorHAnsi" w:cstheme="minorHAnsi"/>
          <w:sz w:val="18"/>
          <w:szCs w:val="18"/>
        </w:rPr>
        <w:t>nym (t.j. Dz.U. z 2022 r. poz. 559 z późn. zm.)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4"/>
    <w:rsid w:val="00A612D6"/>
    <w:rsid w:val="00B53DE4"/>
    <w:rsid w:val="367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637</Characters>
  <Lines>5</Lines>
  <Paragraphs>1</Paragraphs>
  <TotalTime>1</TotalTime>
  <ScaleCrop>false</ScaleCrop>
  <LinksUpToDate>false</LinksUpToDate>
  <CharactersWithSpaces>742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2022-10-12T12:46:00Z</dcterms:created>
  <dc:creator>Magdalena Pękalska</dc:creator>
  <cp:lastModifiedBy>mjarecka</cp:lastModifiedBy>
  <dcterms:modified xsi:type="dcterms:W3CDTF">2022-10-20T12:52:55Z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6908F6CCF89845E9ACCABDCE9A7E27C7</vt:lpwstr>
  </property>
</Properties>
</file>