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DCC3" w14:textId="19C68E40" w:rsidR="00B53DE4" w:rsidRDefault="00B53DE4" w:rsidP="00B53DE4">
      <w:pPr>
        <w:spacing w:after="12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 xml:space="preserve">.2022 r. </w:t>
      </w:r>
    </w:p>
    <w:p w14:paraId="583CF72F" w14:textId="06F81B91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BR.0012.6.1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.2022</w:t>
      </w:r>
    </w:p>
    <w:p w14:paraId="35E3B7D1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</w:p>
    <w:p w14:paraId="7C0F9C6C" w14:textId="460076B5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</w:p>
    <w:p w14:paraId="1AD6D606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</w:p>
    <w:p w14:paraId="7DF0D0B8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</w:p>
    <w:p w14:paraId="1A841BDB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</w:p>
    <w:p w14:paraId="592D6185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3D0317AA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3AAFA143" w14:textId="77777777" w:rsidR="00B53DE4" w:rsidRDefault="00B53DE4" w:rsidP="00B53DE4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ECA4C45" w14:textId="77777777" w:rsidR="00B53DE4" w:rsidRDefault="00B53DE4" w:rsidP="00B53DE4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31DCF777" w14:textId="5919989C" w:rsidR="00B53DE4" w:rsidRDefault="00B53DE4" w:rsidP="00B53DE4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19 października</w:t>
      </w:r>
      <w:r>
        <w:rPr>
          <w:rFonts w:asciiTheme="minorHAnsi" w:hAnsiTheme="minorHAnsi" w:cstheme="minorHAnsi"/>
          <w:b/>
        </w:rPr>
        <w:t xml:space="preserve"> 2022 r. (środa) o godz. 13:00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sali im. Św. Jana Pawła II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050E6893" w14:textId="77777777" w:rsidR="00B53DE4" w:rsidRDefault="00B53DE4" w:rsidP="00B53DE4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14CE88CD" w14:textId="77777777" w:rsidR="00B53DE4" w:rsidRDefault="00B53DE4" w:rsidP="00B53DE4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 w14:paraId="5262D931" w14:textId="77777777" w:rsidR="00B53DE4" w:rsidRPr="00C543DE" w:rsidRDefault="00B53DE4" w:rsidP="00B53DE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Przedstawienie informacji przez Zarząd Spółki SIM Południe na temat realizacji programu budowy mieszkań w Mielcu.  </w:t>
      </w:r>
    </w:p>
    <w:p w14:paraId="362500EA" w14:textId="77777777" w:rsidR="00B53DE4" w:rsidRDefault="00B53DE4" w:rsidP="00B53DE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Zapytania i wolne wnioski.</w:t>
      </w:r>
    </w:p>
    <w:p w14:paraId="44A0EC6C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Przewodniczący Komisji</w:t>
      </w:r>
    </w:p>
    <w:p w14:paraId="6C9AB5C9" w14:textId="77777777" w:rsidR="00B53DE4" w:rsidRDefault="00B53DE4" w:rsidP="00B53DE4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Zbigniew Głowacki    </w:t>
      </w:r>
    </w:p>
    <w:p w14:paraId="063CD5F6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66E8EE3F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1108C35A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183B0CB8" w14:textId="3EDD569B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4C505B83" w14:textId="41D39D50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6E46CF0A" w14:textId="2D81AFB1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633DD2EB" w14:textId="55D1755C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5F902B27" w14:textId="38D4641D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47118A6C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2C63AB16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</w:p>
    <w:p w14:paraId="06A74655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Podstawa prawna do urlopowania</w:t>
      </w:r>
    </w:p>
    <w:p w14:paraId="5A41EE77" w14:textId="77777777" w:rsidR="00B53DE4" w:rsidRDefault="00B53DE4" w:rsidP="00B53DE4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art. 25 ust. 3 ustawy z dnia 8 marca 1990 r.</w:t>
      </w:r>
    </w:p>
    <w:p w14:paraId="2E661EED" w14:textId="77777777" w:rsidR="00B53DE4" w:rsidRDefault="00B53DE4" w:rsidP="00B53DE4">
      <w:r>
        <w:rPr>
          <w:rFonts w:asciiTheme="minorHAnsi" w:hAnsiTheme="minorHAnsi" w:cstheme="minorHAnsi"/>
          <w:i/>
          <w:sz w:val="18"/>
          <w:szCs w:val="18"/>
        </w:rPr>
        <w:t>o samorządzie gmin</w:t>
      </w:r>
      <w:r>
        <w:rPr>
          <w:rFonts w:asciiTheme="minorHAnsi" w:hAnsiTheme="minorHAnsi" w:cstheme="minorHAnsi"/>
          <w:sz w:val="18"/>
          <w:szCs w:val="18"/>
        </w:rPr>
        <w:t>nym (</w:t>
      </w:r>
      <w:proofErr w:type="spellStart"/>
      <w:r>
        <w:rPr>
          <w:rFonts w:asciiTheme="minorHAnsi" w:hAnsiTheme="minorHAnsi" w:cstheme="minorHAnsi"/>
          <w:sz w:val="18"/>
          <w:szCs w:val="18"/>
        </w:rPr>
        <w:t>t.j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Dz.U. z 2022 r. poz. 559 z </w:t>
      </w:r>
      <w:proofErr w:type="spellStart"/>
      <w:r>
        <w:rPr>
          <w:rFonts w:asciiTheme="minorHAnsi" w:hAnsiTheme="minorHAnsi" w:cstheme="minorHAnsi"/>
          <w:sz w:val="18"/>
          <w:szCs w:val="18"/>
        </w:rPr>
        <w:t>późn</w:t>
      </w:r>
      <w:proofErr w:type="spellEnd"/>
      <w:r>
        <w:rPr>
          <w:rFonts w:asciiTheme="minorHAnsi" w:hAnsiTheme="minorHAnsi" w:cstheme="minorHAnsi"/>
          <w:sz w:val="18"/>
          <w:szCs w:val="18"/>
        </w:rPr>
        <w:t>. zm.)</w:t>
      </w:r>
    </w:p>
    <w:p w14:paraId="5080D1F7" w14:textId="77777777" w:rsidR="00A612D6" w:rsidRDefault="00A612D6"/>
    <w:sectPr w:rsidR="00A61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515726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4"/>
    <w:rsid w:val="00A612D6"/>
    <w:rsid w:val="00B5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D694"/>
  <w15:chartTrackingRefBased/>
  <w15:docId w15:val="{D37A2AE4-1892-4547-92FF-DAA26C0F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2022-10-12T12:46:00Z</dcterms:created>
  <dcterms:modified xsi:type="dcterms:W3CDTF">2022-10-12T12:47:00Z</dcterms:modified>
</cp:coreProperties>
</file>