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35AF" w14:textId="77777777" w:rsidR="0047343A" w:rsidRDefault="0047343A" w:rsidP="0047343A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14:paraId="649B5336" w14:textId="77777777" w:rsidR="0047343A" w:rsidRDefault="0047343A" w:rsidP="0047343A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14:paraId="35D43A40" w14:textId="77777777" w:rsidR="0047343A" w:rsidRDefault="0047343A" w:rsidP="0047343A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14:paraId="29CB77DA" w14:textId="77777777" w:rsidR="0047343A" w:rsidRPr="00C124D2" w:rsidRDefault="0047343A" w:rsidP="0047343A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14:paraId="7DC1AE6C" w14:textId="39F373E4" w:rsidR="0047343A" w:rsidRPr="00C124D2" w:rsidRDefault="0047343A" w:rsidP="0047343A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12.09</w:t>
      </w:r>
      <w:r w:rsidRPr="00C124D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C124D2">
        <w:rPr>
          <w:rFonts w:asciiTheme="minorHAnsi" w:hAnsiTheme="minorHAnsi" w:cstheme="minorHAnsi"/>
        </w:rPr>
        <w:t xml:space="preserve"> r. </w:t>
      </w:r>
    </w:p>
    <w:p w14:paraId="0A4D6956" w14:textId="028231C6" w:rsidR="0047343A" w:rsidRDefault="0047343A" w:rsidP="0047343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BR.0012.6.9</w:t>
      </w:r>
      <w:r w:rsidRPr="00C124D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</w:p>
    <w:p w14:paraId="555D43FF" w14:textId="7116A133" w:rsidR="0047343A" w:rsidRDefault="0047343A" w:rsidP="0047343A">
      <w:pPr>
        <w:spacing w:after="120" w:line="276" w:lineRule="auto"/>
        <w:rPr>
          <w:rFonts w:asciiTheme="minorHAnsi" w:hAnsiTheme="minorHAnsi" w:cstheme="minorHAnsi"/>
        </w:rPr>
      </w:pPr>
    </w:p>
    <w:p w14:paraId="0C3317FE" w14:textId="77777777" w:rsidR="0047343A" w:rsidRPr="00C124D2" w:rsidRDefault="0047343A" w:rsidP="0047343A">
      <w:pPr>
        <w:spacing w:after="120" w:line="276" w:lineRule="auto"/>
        <w:rPr>
          <w:rFonts w:asciiTheme="minorHAnsi" w:hAnsiTheme="minorHAnsi" w:cstheme="minorHAnsi"/>
        </w:rPr>
      </w:pPr>
    </w:p>
    <w:p w14:paraId="76066B38" w14:textId="77777777" w:rsidR="0047343A" w:rsidRDefault="0047343A" w:rsidP="0047343A">
      <w:pPr>
        <w:spacing w:after="120" w:line="276" w:lineRule="auto"/>
        <w:rPr>
          <w:rFonts w:asciiTheme="minorHAnsi" w:hAnsiTheme="minorHAnsi" w:cstheme="minorHAnsi"/>
        </w:rPr>
      </w:pPr>
    </w:p>
    <w:p w14:paraId="6F4C3E86" w14:textId="77777777" w:rsidR="0047343A" w:rsidRPr="00C124D2" w:rsidRDefault="0047343A" w:rsidP="0047343A">
      <w:pPr>
        <w:spacing w:after="120" w:line="276" w:lineRule="auto"/>
        <w:rPr>
          <w:rFonts w:asciiTheme="minorHAnsi" w:hAnsiTheme="minorHAnsi" w:cstheme="minorHAnsi"/>
        </w:rPr>
      </w:pPr>
    </w:p>
    <w:p w14:paraId="76DDCF9E" w14:textId="51074142" w:rsidR="0047343A" w:rsidRDefault="0047343A" w:rsidP="003B3302">
      <w:pPr>
        <w:spacing w:after="120" w:line="276" w:lineRule="auto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</w:p>
    <w:p w14:paraId="3672D42A" w14:textId="77777777" w:rsidR="0047343A" w:rsidRPr="00C124D2" w:rsidRDefault="0047343A" w:rsidP="0047343A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6E421B28" w14:textId="657672EB" w:rsidR="0047343A" w:rsidRDefault="0047343A" w:rsidP="0047343A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16 września 2022 r. (piątek) o godz. 13:0</w:t>
      </w:r>
      <w:r w:rsidRPr="00C124D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71627C">
        <w:rPr>
          <w:rFonts w:asciiTheme="minorHAnsi" w:hAnsiTheme="minorHAnsi" w:cstheme="minorHAnsi"/>
        </w:rPr>
        <w:t>odbędzie się</w:t>
      </w:r>
      <w:r>
        <w:rPr>
          <w:rFonts w:asciiTheme="minorHAnsi" w:hAnsiTheme="minorHAnsi" w:cstheme="minorHAnsi"/>
        </w:rPr>
        <w:t xml:space="preserve"> </w:t>
      </w:r>
      <w:r w:rsidRPr="0071627C">
        <w:rPr>
          <w:rFonts w:asciiTheme="minorHAnsi" w:hAnsiTheme="minorHAnsi" w:cstheme="minorHAnsi"/>
        </w:rPr>
        <w:t xml:space="preserve">wyjazdowe posiedzenie Komisji Budownictwa i Gospodarki Komunalnej. Zbiórka </w:t>
      </w:r>
      <w:r>
        <w:rPr>
          <w:rFonts w:asciiTheme="minorHAnsi" w:hAnsiTheme="minorHAnsi" w:cstheme="minorHAnsi"/>
        </w:rPr>
        <w:t>radnych – godz. 12:50, Urząd Miejski w Mielcu, ul. Żeromskiego 2</w:t>
      </w:r>
      <w:r w:rsidR="00505AB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</w:p>
    <w:p w14:paraId="7918CDCE" w14:textId="77777777" w:rsidR="0047343A" w:rsidRPr="00037E7D" w:rsidRDefault="0047343A" w:rsidP="0047343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14:paraId="479C56D7" w14:textId="7CEB0F33" w:rsidR="0047343A" w:rsidRDefault="0047343A" w:rsidP="0047343A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 realizacji zadań inwestycji drogowych w roku 2022 (wizyta Komisji na miejscu poszczególnych zadań). </w:t>
      </w:r>
    </w:p>
    <w:p w14:paraId="48944850" w14:textId="0C7117BA" w:rsidR="0047343A" w:rsidRPr="0047343A" w:rsidRDefault="0047343A" w:rsidP="0047343A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Wizytacja realizacji infrastruktury kolejowej  - wiadukt przy ul. Sienkiewicza, przejście podziemne przy ul. Drzewieckiego, układ drogowy przy dworcu PKP. </w:t>
      </w:r>
    </w:p>
    <w:p w14:paraId="53BC4B73" w14:textId="77777777" w:rsidR="0047343A" w:rsidRDefault="0047343A" w:rsidP="0047343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</w:p>
    <w:p w14:paraId="79A75058" w14:textId="77777777" w:rsidR="0047343A" w:rsidRDefault="0047343A" w:rsidP="0047343A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14:paraId="22C22A72" w14:textId="69A7F370" w:rsidR="0047343A" w:rsidRDefault="0047343A" w:rsidP="0047343A">
      <w:pPr>
        <w:spacing w:after="120" w:line="276" w:lineRule="auto"/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Budownictwa i Gospodarki Komunalnej</w:t>
      </w:r>
    </w:p>
    <w:p w14:paraId="6B330AB8" w14:textId="77777777" w:rsidR="0047343A" w:rsidRPr="00C124D2" w:rsidRDefault="0047343A" w:rsidP="0047343A">
      <w:pPr>
        <w:spacing w:after="120" w:line="276" w:lineRule="auto"/>
        <w:ind w:left="4956"/>
        <w:rPr>
          <w:rFonts w:asciiTheme="minorHAnsi" w:hAnsiTheme="minorHAnsi" w:cstheme="minorHAnsi"/>
          <w:b/>
        </w:rPr>
      </w:pPr>
    </w:p>
    <w:p w14:paraId="0DE30F3D" w14:textId="77777777" w:rsidR="0047343A" w:rsidRPr="005C7CD2" w:rsidRDefault="0047343A" w:rsidP="0047343A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Pr="00C124D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  <w:b/>
        </w:rPr>
        <w:t xml:space="preserve">Zbigniew Głowacki    </w:t>
      </w:r>
    </w:p>
    <w:p w14:paraId="5ACC56FF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6C326B8C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6554BDD0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0F23909D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626F7FCB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6A8687C1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4612DE5D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5CE97B29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0426CAE2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5F4204A9" w14:textId="77777777" w:rsid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</w:p>
    <w:p w14:paraId="02B9A8F5" w14:textId="77777777" w:rsidR="0047343A" w:rsidRP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  <w:r w:rsidRPr="0047343A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27935F26" w14:textId="77777777" w:rsidR="0047343A" w:rsidRP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  <w:r w:rsidRPr="0047343A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BB60BB9" w14:textId="6C35E238" w:rsidR="0047343A" w:rsidRPr="0047343A" w:rsidRDefault="0047343A" w:rsidP="0047343A">
      <w:pPr>
        <w:rPr>
          <w:rFonts w:asciiTheme="minorHAnsi" w:hAnsiTheme="minorHAnsi" w:cstheme="minorHAnsi"/>
          <w:i/>
          <w:sz w:val="16"/>
          <w:szCs w:val="16"/>
        </w:rPr>
      </w:pPr>
      <w:r w:rsidRPr="0047343A">
        <w:rPr>
          <w:rFonts w:asciiTheme="minorHAnsi" w:hAnsiTheme="minorHAnsi" w:cstheme="minorHAnsi"/>
          <w:i/>
          <w:sz w:val="16"/>
          <w:szCs w:val="16"/>
        </w:rPr>
        <w:t>o samorządzie gminnym (</w:t>
      </w:r>
      <w:proofErr w:type="spellStart"/>
      <w:r w:rsidRPr="0047343A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47343A">
        <w:rPr>
          <w:rFonts w:asciiTheme="minorHAnsi" w:hAnsiTheme="minorHAnsi" w:cstheme="minorHAnsi"/>
          <w:i/>
          <w:sz w:val="16"/>
          <w:szCs w:val="16"/>
        </w:rPr>
        <w:t xml:space="preserve">. Dz.U. z 2022 r. poz. 559 z </w:t>
      </w:r>
      <w:proofErr w:type="spellStart"/>
      <w:r w:rsidRPr="0047343A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47343A">
        <w:rPr>
          <w:rFonts w:asciiTheme="minorHAnsi" w:hAnsiTheme="minorHAnsi" w:cstheme="minorHAnsi"/>
          <w:i/>
          <w:sz w:val="16"/>
          <w:szCs w:val="16"/>
        </w:rPr>
        <w:t>. zm.)</w:t>
      </w:r>
    </w:p>
    <w:p w14:paraId="25509875" w14:textId="77777777" w:rsidR="003649ED" w:rsidRDefault="003649ED"/>
    <w:sectPr w:rsidR="003649ED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08508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A"/>
    <w:rsid w:val="003649ED"/>
    <w:rsid w:val="003B3302"/>
    <w:rsid w:val="0047343A"/>
    <w:rsid w:val="004E05BD"/>
    <w:rsid w:val="00505AB3"/>
    <w:rsid w:val="00577907"/>
    <w:rsid w:val="006704EE"/>
    <w:rsid w:val="00B54B8E"/>
    <w:rsid w:val="00B80832"/>
    <w:rsid w:val="00C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EEE"/>
  <w15:chartTrackingRefBased/>
  <w15:docId w15:val="{84770B26-284F-4A1A-9806-A095DF1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2022-09-12T12:55:00Z</cp:lastPrinted>
  <dcterms:created xsi:type="dcterms:W3CDTF">2022-09-19T11:53:00Z</dcterms:created>
  <dcterms:modified xsi:type="dcterms:W3CDTF">2022-09-19T11:53:00Z</dcterms:modified>
</cp:coreProperties>
</file>