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hint="default" w:asciiTheme="minorHAnsi" w:hAnsiTheme="minorHAnsi" w:cstheme="minorHAnsi"/>
          <w:lang w:val="pl-PL"/>
        </w:rPr>
        <w:t>13</w:t>
      </w:r>
      <w:bookmarkStart w:id="0" w:name="_GoBack"/>
      <w:bookmarkEnd w:id="0"/>
      <w:r>
        <w:rPr>
          <w:rFonts w:asciiTheme="minorHAnsi" w:hAnsiTheme="minorHAnsi" w:cstheme="minorHAnsi"/>
        </w:rPr>
        <w:t>.0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>.2022 r.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BR.0012.7.</w:t>
      </w:r>
      <w:r>
        <w:rPr>
          <w:rFonts w:hint="default" w:asciiTheme="minorHAnsi" w:hAnsiTheme="minorHAnsi" w:cstheme="minorHAnsi"/>
          <w:lang w:val="pl-PL"/>
        </w:rPr>
        <w:t>3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Sz.P.   ……………………………………………                                  </w:t>
      </w:r>
    </w:p>
    <w:p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…………………………………………….</w:t>
      </w: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>
      <w:pPr>
        <w:spacing w:line="276" w:lineRule="auto"/>
        <w:jc w:val="both"/>
        <w:rPr>
          <w:rFonts w:hint="default"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hint="default" w:asciiTheme="minorHAnsi" w:hAnsiTheme="minorHAnsi" w:cstheme="minorHAnsi"/>
          <w:b/>
          <w:bCs/>
          <w:lang w:val="pl-PL"/>
        </w:rPr>
        <w:t>18 maja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asciiTheme="minorHAnsi" w:hAnsiTheme="minorHAnsi" w:cstheme="minorHAnsi"/>
          <w:b/>
          <w:lang w:val="pl-PL"/>
        </w:rPr>
        <w:t>ś</w:t>
      </w:r>
      <w:r>
        <w:rPr>
          <w:rFonts w:hint="default" w:asciiTheme="minorHAnsi" w:hAnsiTheme="minorHAnsi" w:cstheme="minorHAnsi"/>
          <w:b/>
          <w:lang w:val="pl-PL"/>
        </w:rPr>
        <w:t>roda</w:t>
      </w:r>
      <w:r>
        <w:rPr>
          <w:rFonts w:asciiTheme="minorHAnsi" w:hAnsiTheme="minorHAnsi" w:cstheme="minorHAnsi"/>
          <w:b/>
        </w:rPr>
        <w:t xml:space="preserve">) o godz. </w:t>
      </w:r>
      <w:r>
        <w:rPr>
          <w:rFonts w:hint="default" w:asciiTheme="minorHAnsi" w:hAnsiTheme="minorHAnsi" w:cstheme="minorHAnsi"/>
          <w:b/>
          <w:lang w:val="pl-PL"/>
        </w:rPr>
        <w:t>14:00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 w:type="textWrapping"/>
      </w:r>
      <w:r>
        <w:rPr>
          <w:rFonts w:hint="default" w:asciiTheme="minorHAnsi" w:hAnsiTheme="minorHAnsi" w:cstheme="minorHAnsi"/>
          <w:lang w:val="pl-PL"/>
        </w:rPr>
        <w:t xml:space="preserve">w Urzędzie Miejskim w Mielcu w sali im. Św. Jana Pawła II </w:t>
      </w:r>
      <w:r>
        <w:rPr>
          <w:rFonts w:asciiTheme="minorHAnsi" w:hAnsiTheme="minorHAnsi" w:cstheme="minorHAnsi"/>
        </w:rPr>
        <w:t xml:space="preserve">odbędzie się posiedzenie </w:t>
      </w:r>
      <w:r>
        <w:rPr>
          <w:rFonts w:asciiTheme="minorHAnsi" w:hAnsiTheme="minorHAnsi" w:cstheme="minorHAnsi"/>
          <w:b/>
        </w:rPr>
        <w:t>Komisji Sportu i Rekreacji</w:t>
      </w:r>
      <w:r>
        <w:rPr>
          <w:rFonts w:hint="default" w:asciiTheme="minorHAnsi" w:hAnsiTheme="minorHAnsi" w:cstheme="minorHAnsi"/>
          <w:b/>
          <w:lang w:val="pl-PL"/>
        </w:rPr>
        <w:t xml:space="preserve"> Rady Miejskiej w Mielcu.</w:t>
      </w:r>
    </w:p>
    <w:p>
      <w:pPr>
        <w:rPr>
          <w:rFonts w:asciiTheme="minorHAnsi" w:hAnsiTheme="minorHAnsi" w:cstheme="minorHAnsi"/>
          <w:b/>
          <w:u w:val="single"/>
        </w:rPr>
      </w:pPr>
    </w:p>
    <w:p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Wyrażenie opinii odnośnie </w:t>
      </w:r>
      <w:r>
        <w:rPr>
          <w:rFonts w:hint="default" w:asciiTheme="minorHAnsi" w:hAnsiTheme="minorHAnsi" w:cstheme="minorHAnsi"/>
          <w:sz w:val="24"/>
          <w:szCs w:val="24"/>
          <w:lang w:val="pl-PL"/>
        </w:rPr>
        <w:t>sprawozdania z wykonania budżetu miasta Mielca za 2021 rok w zakresie działania Komisji.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Zapytania i wolne wnioski.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sz w:val="18"/>
        </w:rPr>
      </w:pPr>
    </w:p>
    <w:p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Przewodniczący Komisji </w:t>
      </w:r>
    </w:p>
    <w:p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Sportu i Rekreacji</w:t>
      </w:r>
    </w:p>
    <w:p>
      <w:pPr>
        <w:ind w:left="4251"/>
        <w:rPr>
          <w:rFonts w:asciiTheme="minorHAnsi" w:hAnsiTheme="minorHAnsi" w:cstheme="minorHAnsi"/>
        </w:rPr>
      </w:pPr>
    </w:p>
    <w:p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Wiesław Truniarz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</w:t>
      </w:r>
      <w:r>
        <w:rPr>
          <w:rFonts w:hint="default" w:asciiTheme="minorHAnsi" w:hAnsiTheme="minorHAnsi" w:cstheme="minorHAnsi"/>
          <w:sz w:val="16"/>
          <w:szCs w:val="16"/>
          <w:lang w:val="pl-PL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 r. poz. </w:t>
      </w:r>
      <w:r>
        <w:rPr>
          <w:rFonts w:hint="default" w:asciiTheme="minorHAnsi" w:hAnsiTheme="minorHAnsi" w:cstheme="minorHAnsi"/>
          <w:sz w:val="16"/>
          <w:szCs w:val="16"/>
          <w:lang w:val="pl-PL"/>
        </w:rPr>
        <w:t>559</w:t>
      </w:r>
      <w:r>
        <w:rPr>
          <w:rFonts w:asciiTheme="minorHAnsi" w:hAnsiTheme="minorHAnsi" w:cstheme="minorHAnsi"/>
          <w:sz w:val="16"/>
          <w:szCs w:val="16"/>
        </w:rPr>
        <w:t>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15CF6"/>
    <w:multiLevelType w:val="multilevel"/>
    <w:tmpl w:val="6B415C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4C3"/>
    <w:rsid w:val="001077FA"/>
    <w:rsid w:val="001409CC"/>
    <w:rsid w:val="0016629E"/>
    <w:rsid w:val="001C1FE4"/>
    <w:rsid w:val="001E5BDC"/>
    <w:rsid w:val="001F0D47"/>
    <w:rsid w:val="002C5C8E"/>
    <w:rsid w:val="002C65E5"/>
    <w:rsid w:val="00333737"/>
    <w:rsid w:val="00334313"/>
    <w:rsid w:val="00334EE8"/>
    <w:rsid w:val="004113C2"/>
    <w:rsid w:val="0046344F"/>
    <w:rsid w:val="00464A54"/>
    <w:rsid w:val="00466130"/>
    <w:rsid w:val="005B323D"/>
    <w:rsid w:val="005E1395"/>
    <w:rsid w:val="006849DD"/>
    <w:rsid w:val="006D4313"/>
    <w:rsid w:val="00700A31"/>
    <w:rsid w:val="00814707"/>
    <w:rsid w:val="00833AEC"/>
    <w:rsid w:val="00835FB8"/>
    <w:rsid w:val="0088769D"/>
    <w:rsid w:val="008A18E2"/>
    <w:rsid w:val="00926360"/>
    <w:rsid w:val="009575A2"/>
    <w:rsid w:val="009D66A3"/>
    <w:rsid w:val="009E62E1"/>
    <w:rsid w:val="00A13029"/>
    <w:rsid w:val="00A32EAF"/>
    <w:rsid w:val="00A94AEA"/>
    <w:rsid w:val="00B048B0"/>
    <w:rsid w:val="00B15A3D"/>
    <w:rsid w:val="00B3543F"/>
    <w:rsid w:val="00B441F8"/>
    <w:rsid w:val="00BC584E"/>
    <w:rsid w:val="00BD4A94"/>
    <w:rsid w:val="00C04BEE"/>
    <w:rsid w:val="00C20075"/>
    <w:rsid w:val="00C70144"/>
    <w:rsid w:val="00CC1716"/>
    <w:rsid w:val="00CD50D7"/>
    <w:rsid w:val="00E05D57"/>
    <w:rsid w:val="00E45404"/>
    <w:rsid w:val="00F41E70"/>
    <w:rsid w:val="00FE18D8"/>
    <w:rsid w:val="0A8E16F8"/>
    <w:rsid w:val="1909553B"/>
    <w:rsid w:val="21693038"/>
    <w:rsid w:val="46F1244D"/>
    <w:rsid w:val="55D146D1"/>
    <w:rsid w:val="5BCB2A01"/>
    <w:rsid w:val="72173961"/>
    <w:rsid w:val="72F877BF"/>
    <w:rsid w:val="769A6A08"/>
    <w:rsid w:val="775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unhideWhenUsed/>
    <w:uiPriority w:val="99"/>
    <w:rPr>
      <w:rFonts w:hint="default" w:ascii="Times New Roman" w:hAnsi="Times New Roman" w:eastAsia="Times New Roman"/>
      <w:color w:val="0000FF"/>
      <w:sz w:val="20"/>
      <w:szCs w:val="24"/>
      <w:u w:val="single"/>
      <w:lang w:val="pl-PL" w:eastAsia="pl-PL"/>
    </w:rPr>
  </w:style>
  <w:style w:type="character" w:styleId="7">
    <w:name w:val="line number"/>
    <w:basedOn w:val="2"/>
    <w:unhideWhenUsed/>
    <w:qFormat/>
    <w:uiPriority w:val="99"/>
    <w:rPr>
      <w:rFonts w:hint="default"/>
      <w:sz w:val="20"/>
      <w:szCs w:val="24"/>
    </w:rPr>
  </w:style>
  <w:style w:type="paragraph" w:styleId="8">
    <w:name w:val="List Paragraph"/>
    <w:basedOn w:val="1"/>
    <w:qFormat/>
    <w:uiPriority w:val="34"/>
    <w:pPr>
      <w:ind w:left="708"/>
    </w:pPr>
    <w:rPr>
      <w:sz w:val="20"/>
      <w:szCs w:val="20"/>
    </w:rPr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0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789</Characters>
  <Lines>6</Lines>
  <Paragraphs>1</Paragraphs>
  <TotalTime>2</TotalTime>
  <ScaleCrop>false</ScaleCrop>
  <LinksUpToDate>false</LinksUpToDate>
  <CharactersWithSpaces>919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2018-12-05T07:59:00Z</dcterms:created>
  <dc:creator>Barbara Krępa</dc:creator>
  <cp:lastModifiedBy>mjarecka</cp:lastModifiedBy>
  <cp:lastPrinted>2022-03-04T08:09:00Z</cp:lastPrinted>
  <dcterms:modified xsi:type="dcterms:W3CDTF">2022-05-12T06:53:09Z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97F14C98CF784939AFB4A9BE360903A0</vt:lpwstr>
  </property>
</Properties>
</file>