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720D" w14:textId="77777777" w:rsidR="006C481F" w:rsidRPr="00FE2260" w:rsidRDefault="006C481F" w:rsidP="006C481F">
      <w:pPr>
        <w:ind w:left="-284" w:firstLine="426"/>
        <w:rPr>
          <w:rFonts w:asciiTheme="minorHAnsi" w:hAnsiTheme="minorHAnsi" w:cstheme="minorHAnsi"/>
        </w:rPr>
      </w:pPr>
      <w:r w:rsidRPr="00FE2260">
        <w:rPr>
          <w:rFonts w:asciiTheme="minorHAnsi" w:hAnsiTheme="minorHAnsi" w:cstheme="minorHAnsi"/>
        </w:rPr>
        <w:t xml:space="preserve">   </w:t>
      </w:r>
    </w:p>
    <w:p w14:paraId="43132DCC" w14:textId="77777777" w:rsidR="006C481F" w:rsidRPr="00FE2260" w:rsidRDefault="006C481F" w:rsidP="006C481F">
      <w:pPr>
        <w:ind w:left="6372"/>
        <w:jc w:val="right"/>
        <w:rPr>
          <w:rFonts w:asciiTheme="minorHAnsi" w:hAnsiTheme="minorHAnsi" w:cstheme="minorHAnsi"/>
        </w:rPr>
      </w:pPr>
    </w:p>
    <w:p w14:paraId="51D0B31D" w14:textId="3BFF3325" w:rsidR="006C481F" w:rsidRPr="00FE2260" w:rsidRDefault="006C481F" w:rsidP="006C481F">
      <w:pPr>
        <w:ind w:left="6372"/>
        <w:jc w:val="right"/>
        <w:rPr>
          <w:rFonts w:asciiTheme="minorHAnsi" w:hAnsiTheme="minorHAnsi" w:cstheme="minorHAnsi"/>
        </w:rPr>
      </w:pPr>
      <w:r w:rsidRPr="00FE2260">
        <w:rPr>
          <w:rFonts w:asciiTheme="minorHAnsi" w:hAnsiTheme="minorHAnsi" w:cstheme="minorHAnsi"/>
        </w:rPr>
        <w:t xml:space="preserve">   Mielec, </w:t>
      </w:r>
      <w:r>
        <w:rPr>
          <w:rFonts w:asciiTheme="minorHAnsi" w:hAnsiTheme="minorHAnsi" w:cstheme="minorHAnsi"/>
        </w:rPr>
        <w:t>04</w:t>
      </w:r>
      <w:r w:rsidRPr="00FE2260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3</w:t>
      </w:r>
      <w:r w:rsidRPr="00FE2260">
        <w:rPr>
          <w:rFonts w:asciiTheme="minorHAnsi" w:hAnsiTheme="minorHAnsi" w:cstheme="minorHAnsi"/>
        </w:rPr>
        <w:t xml:space="preserve">.2022 r. </w:t>
      </w:r>
    </w:p>
    <w:p w14:paraId="4E744EBA" w14:textId="53FDBCB4" w:rsidR="006C481F" w:rsidRPr="00FE2260" w:rsidRDefault="006C481F" w:rsidP="006C481F">
      <w:pPr>
        <w:rPr>
          <w:rFonts w:asciiTheme="minorHAnsi" w:hAnsiTheme="minorHAnsi" w:cstheme="minorHAnsi"/>
        </w:rPr>
      </w:pPr>
      <w:r w:rsidRPr="00FE2260">
        <w:rPr>
          <w:rFonts w:asciiTheme="minorHAnsi" w:hAnsiTheme="minorHAnsi" w:cstheme="minorHAnsi"/>
        </w:rPr>
        <w:t>BR.0012.2.</w:t>
      </w:r>
      <w:r>
        <w:rPr>
          <w:rFonts w:asciiTheme="minorHAnsi" w:hAnsiTheme="minorHAnsi" w:cstheme="minorHAnsi"/>
        </w:rPr>
        <w:t>4</w:t>
      </w:r>
      <w:r w:rsidRPr="00FE2260">
        <w:rPr>
          <w:rFonts w:asciiTheme="minorHAnsi" w:hAnsiTheme="minorHAnsi" w:cstheme="minorHAnsi"/>
        </w:rPr>
        <w:t>.2022</w:t>
      </w:r>
    </w:p>
    <w:p w14:paraId="5EFD24B0" w14:textId="6E9B8CCE" w:rsidR="006C481F" w:rsidRPr="00FE2260" w:rsidRDefault="006C481F" w:rsidP="006C481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BR.0012.3.</w:t>
      </w:r>
      <w:r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.2022</w:t>
      </w:r>
    </w:p>
    <w:p w14:paraId="30755C17" w14:textId="77777777" w:rsidR="006C481F" w:rsidRPr="00FE2260" w:rsidRDefault="006C481F" w:rsidP="006C481F">
      <w:pPr>
        <w:rPr>
          <w:rFonts w:asciiTheme="minorHAnsi" w:hAnsiTheme="minorHAnsi" w:cstheme="minorHAnsi"/>
        </w:rPr>
      </w:pPr>
    </w:p>
    <w:p w14:paraId="215AA444" w14:textId="77777777" w:rsidR="006C481F" w:rsidRDefault="006C481F" w:rsidP="006C481F">
      <w:pPr>
        <w:rPr>
          <w:rFonts w:asciiTheme="minorHAnsi" w:hAnsiTheme="minorHAnsi" w:cstheme="minorHAnsi"/>
        </w:rPr>
      </w:pPr>
    </w:p>
    <w:p w14:paraId="2D5C8A3D" w14:textId="77777777" w:rsidR="006C481F" w:rsidRDefault="006C481F" w:rsidP="006C481F">
      <w:pPr>
        <w:rPr>
          <w:rFonts w:asciiTheme="minorHAnsi" w:hAnsiTheme="minorHAnsi" w:cstheme="minorHAnsi"/>
        </w:rPr>
      </w:pPr>
    </w:p>
    <w:p w14:paraId="52300F37" w14:textId="77777777" w:rsidR="006C481F" w:rsidRDefault="006C481F" w:rsidP="006C481F">
      <w:pPr>
        <w:rPr>
          <w:rFonts w:asciiTheme="minorHAnsi" w:hAnsiTheme="minorHAnsi" w:cstheme="minorHAnsi"/>
        </w:rPr>
      </w:pPr>
    </w:p>
    <w:p w14:paraId="18C48EA5" w14:textId="77777777" w:rsidR="006C481F" w:rsidRPr="00FE2260" w:rsidRDefault="006C481F" w:rsidP="006C481F">
      <w:pPr>
        <w:rPr>
          <w:rFonts w:asciiTheme="minorHAnsi" w:hAnsiTheme="minorHAnsi" w:cstheme="minorHAnsi"/>
        </w:rPr>
      </w:pPr>
    </w:p>
    <w:p w14:paraId="47A1055D" w14:textId="77777777" w:rsidR="006C481F" w:rsidRPr="00FE2260" w:rsidRDefault="006C481F" w:rsidP="006C481F">
      <w:pPr>
        <w:rPr>
          <w:rFonts w:asciiTheme="minorHAnsi" w:hAnsiTheme="minorHAnsi" w:cstheme="minorHAnsi"/>
        </w:rPr>
      </w:pPr>
    </w:p>
    <w:p w14:paraId="0757AE2F" w14:textId="77777777" w:rsidR="006C481F" w:rsidRPr="00FE2260" w:rsidRDefault="006C481F" w:rsidP="006C481F">
      <w:pPr>
        <w:spacing w:line="480" w:lineRule="auto"/>
        <w:rPr>
          <w:rFonts w:asciiTheme="minorHAnsi" w:hAnsiTheme="minorHAnsi" w:cstheme="minorHAnsi"/>
          <w:b/>
          <w:i/>
        </w:rPr>
      </w:pPr>
      <w:r w:rsidRPr="00FE2260">
        <w:rPr>
          <w:rFonts w:asciiTheme="minorHAnsi" w:hAnsiTheme="minorHAnsi" w:cstheme="minorHAnsi"/>
        </w:rPr>
        <w:tab/>
      </w:r>
      <w:r w:rsidRPr="00FE2260">
        <w:rPr>
          <w:rFonts w:asciiTheme="minorHAnsi" w:hAnsiTheme="minorHAnsi" w:cstheme="minorHAnsi"/>
        </w:rPr>
        <w:tab/>
      </w:r>
      <w:r w:rsidRPr="00FE2260">
        <w:rPr>
          <w:rFonts w:asciiTheme="minorHAnsi" w:hAnsiTheme="minorHAnsi" w:cstheme="minorHAnsi"/>
        </w:rPr>
        <w:tab/>
      </w:r>
      <w:r w:rsidRPr="00FE2260">
        <w:rPr>
          <w:rFonts w:asciiTheme="minorHAnsi" w:hAnsiTheme="minorHAnsi" w:cstheme="minorHAnsi"/>
        </w:rPr>
        <w:tab/>
      </w:r>
      <w:r w:rsidRPr="00FE2260">
        <w:rPr>
          <w:rFonts w:asciiTheme="minorHAnsi" w:hAnsiTheme="minorHAnsi" w:cstheme="minorHAnsi"/>
        </w:rPr>
        <w:tab/>
      </w:r>
      <w:r w:rsidRPr="00FE2260">
        <w:rPr>
          <w:rFonts w:asciiTheme="minorHAnsi" w:hAnsiTheme="minorHAnsi" w:cstheme="minorHAnsi"/>
        </w:rPr>
        <w:tab/>
        <w:t>Sz. P.</w:t>
      </w:r>
      <w:r w:rsidRPr="00FE2260">
        <w:rPr>
          <w:rFonts w:asciiTheme="minorHAnsi" w:hAnsiTheme="minorHAnsi" w:cstheme="minorHAnsi"/>
          <w:b/>
          <w:i/>
        </w:rPr>
        <w:t xml:space="preserve"> ……………………………………….</w:t>
      </w:r>
    </w:p>
    <w:p w14:paraId="49C1FC0B" w14:textId="77777777" w:rsidR="006C481F" w:rsidRPr="00FE2260" w:rsidRDefault="006C481F" w:rsidP="006C481F">
      <w:pPr>
        <w:spacing w:line="480" w:lineRule="auto"/>
        <w:rPr>
          <w:rFonts w:asciiTheme="minorHAnsi" w:hAnsiTheme="minorHAnsi" w:cstheme="minorHAnsi"/>
          <w:b/>
          <w:i/>
        </w:rPr>
      </w:pPr>
      <w:r w:rsidRPr="00FE2260">
        <w:rPr>
          <w:rFonts w:asciiTheme="minorHAnsi" w:hAnsiTheme="minorHAnsi" w:cstheme="minorHAnsi"/>
          <w:b/>
          <w:i/>
        </w:rPr>
        <w:tab/>
      </w:r>
      <w:r w:rsidRPr="00FE2260">
        <w:rPr>
          <w:rFonts w:asciiTheme="minorHAnsi" w:hAnsiTheme="minorHAnsi" w:cstheme="minorHAnsi"/>
          <w:b/>
          <w:i/>
        </w:rPr>
        <w:tab/>
      </w:r>
      <w:r w:rsidRPr="00FE2260">
        <w:rPr>
          <w:rFonts w:asciiTheme="minorHAnsi" w:hAnsiTheme="minorHAnsi" w:cstheme="minorHAnsi"/>
          <w:b/>
          <w:i/>
        </w:rPr>
        <w:tab/>
      </w:r>
      <w:r w:rsidRPr="00FE2260">
        <w:rPr>
          <w:rFonts w:asciiTheme="minorHAnsi" w:hAnsiTheme="minorHAnsi" w:cstheme="minorHAnsi"/>
          <w:b/>
          <w:i/>
        </w:rPr>
        <w:tab/>
      </w:r>
      <w:r w:rsidRPr="00FE2260">
        <w:rPr>
          <w:rFonts w:asciiTheme="minorHAnsi" w:hAnsiTheme="minorHAnsi" w:cstheme="minorHAnsi"/>
          <w:b/>
          <w:i/>
        </w:rPr>
        <w:tab/>
      </w:r>
      <w:r w:rsidRPr="00FE2260">
        <w:rPr>
          <w:rFonts w:asciiTheme="minorHAnsi" w:hAnsiTheme="minorHAnsi" w:cstheme="minorHAnsi"/>
          <w:b/>
          <w:i/>
        </w:rPr>
        <w:tab/>
        <w:t xml:space="preserve">          ……………………………………...</w:t>
      </w:r>
    </w:p>
    <w:p w14:paraId="31EF09F7" w14:textId="77777777" w:rsidR="006C481F" w:rsidRDefault="006C481F" w:rsidP="006C481F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</w:p>
    <w:p w14:paraId="3A5E05A6" w14:textId="77777777" w:rsidR="006C481F" w:rsidRDefault="006C481F" w:rsidP="006C481F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440B7EA1" w14:textId="32203AE9" w:rsidR="006C481F" w:rsidRPr="00FE2260" w:rsidRDefault="006C481F" w:rsidP="006C481F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A71B21">
        <w:rPr>
          <w:rFonts w:asciiTheme="minorHAnsi" w:hAnsiTheme="minorHAnsi" w:cstheme="minorHAnsi"/>
        </w:rPr>
        <w:t>Uprzejmie zawiadamiam, że w dniu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>7 marca</w:t>
      </w:r>
      <w:r w:rsidRPr="00A71B21">
        <w:rPr>
          <w:rFonts w:asciiTheme="minorHAnsi" w:hAnsiTheme="minorHAnsi" w:cstheme="minorHAnsi"/>
          <w:b/>
        </w:rPr>
        <w:t xml:space="preserve"> 202</w:t>
      </w:r>
      <w:r>
        <w:rPr>
          <w:rFonts w:asciiTheme="minorHAnsi" w:hAnsiTheme="minorHAnsi" w:cstheme="minorHAnsi"/>
          <w:b/>
        </w:rPr>
        <w:t>2</w:t>
      </w:r>
      <w:r w:rsidRPr="00A71B21">
        <w:rPr>
          <w:rFonts w:asciiTheme="minorHAnsi" w:hAnsiTheme="minorHAnsi" w:cstheme="minorHAnsi"/>
          <w:b/>
        </w:rPr>
        <w:t xml:space="preserve"> r. (</w:t>
      </w:r>
      <w:r>
        <w:rPr>
          <w:rFonts w:asciiTheme="minorHAnsi" w:hAnsiTheme="minorHAnsi" w:cstheme="minorHAnsi"/>
          <w:b/>
        </w:rPr>
        <w:t>poniedziałek</w:t>
      </w:r>
      <w:r w:rsidRPr="00A71B21">
        <w:rPr>
          <w:rFonts w:asciiTheme="minorHAnsi" w:hAnsiTheme="minorHAnsi" w:cstheme="minorHAnsi"/>
          <w:b/>
        </w:rPr>
        <w:t>) o godz. 1</w:t>
      </w:r>
      <w:r w:rsidR="005404E8">
        <w:rPr>
          <w:rFonts w:asciiTheme="minorHAnsi" w:hAnsiTheme="minorHAnsi" w:cstheme="minorHAnsi"/>
          <w:b/>
        </w:rPr>
        <w:t>4</w:t>
      </w:r>
      <w:r w:rsidRPr="00A71B21">
        <w:rPr>
          <w:rFonts w:asciiTheme="minorHAnsi" w:hAnsiTheme="minorHAnsi" w:cstheme="minorHAnsi"/>
          <w:b/>
        </w:rPr>
        <w:t>:</w:t>
      </w:r>
      <w:r w:rsidR="005404E8">
        <w:rPr>
          <w:rFonts w:asciiTheme="minorHAnsi" w:hAnsiTheme="minorHAnsi" w:cstheme="minorHAnsi"/>
          <w:b/>
        </w:rPr>
        <w:t>0</w:t>
      </w:r>
      <w:r w:rsidRPr="00A71B21">
        <w:rPr>
          <w:rFonts w:asciiTheme="minorHAnsi" w:hAnsiTheme="minorHAnsi" w:cstheme="minorHAnsi"/>
          <w:b/>
        </w:rPr>
        <w:t>0</w:t>
      </w:r>
      <w:r w:rsidRPr="00A71B21">
        <w:rPr>
          <w:rFonts w:asciiTheme="minorHAnsi" w:hAnsiTheme="minorHAnsi" w:cstheme="minorHAnsi"/>
          <w:vertAlign w:val="superscript"/>
        </w:rPr>
        <w:t xml:space="preserve"> </w:t>
      </w:r>
      <w:r w:rsidRPr="00A71B21">
        <w:rPr>
          <w:rFonts w:asciiTheme="minorHAnsi" w:hAnsiTheme="minorHAnsi" w:cstheme="minorHAnsi"/>
          <w:vertAlign w:val="superscript"/>
        </w:rPr>
        <w:br/>
      </w:r>
      <w:r w:rsidRPr="00A71B21">
        <w:rPr>
          <w:rFonts w:asciiTheme="minorHAnsi" w:hAnsiTheme="minorHAnsi" w:cstheme="minorHAnsi"/>
        </w:rPr>
        <w:t>odbędzie się wspólne posiedzenie Komisji Gospodarki i Finansów oraz Komisji Ochrony Środowiska, Zdrowia i Spraw Społ</w:t>
      </w:r>
      <w:r>
        <w:rPr>
          <w:rFonts w:asciiTheme="minorHAnsi" w:hAnsiTheme="minorHAnsi" w:cstheme="minorHAnsi"/>
        </w:rPr>
        <w:t>ecznych Rady Miejskiej w Mielcu</w:t>
      </w:r>
      <w:r>
        <w:rPr>
          <w:rFonts w:asciiTheme="minorHAnsi" w:hAnsiTheme="minorHAnsi" w:cstheme="minorHAnsi"/>
        </w:rPr>
        <w:t xml:space="preserve"> z wykorzystaniem środków porozumiewania się na odległość (tryb zdalny). </w:t>
      </w:r>
    </w:p>
    <w:p w14:paraId="0805D1B7" w14:textId="77777777" w:rsidR="006C481F" w:rsidRPr="00FE2260" w:rsidRDefault="006C481F" w:rsidP="006C481F">
      <w:pPr>
        <w:rPr>
          <w:rFonts w:asciiTheme="minorHAnsi" w:hAnsiTheme="minorHAnsi" w:cstheme="minorHAnsi"/>
        </w:rPr>
      </w:pPr>
    </w:p>
    <w:p w14:paraId="624B0A2F" w14:textId="77777777" w:rsidR="006C481F" w:rsidRPr="00FE2260" w:rsidRDefault="006C481F" w:rsidP="006C481F">
      <w:pPr>
        <w:spacing w:before="120" w:after="120"/>
        <w:rPr>
          <w:rFonts w:asciiTheme="minorHAnsi" w:hAnsiTheme="minorHAnsi" w:cstheme="minorHAnsi"/>
          <w:b/>
          <w:u w:val="single"/>
        </w:rPr>
      </w:pPr>
      <w:r w:rsidRPr="00FE2260">
        <w:rPr>
          <w:rFonts w:asciiTheme="minorHAnsi" w:hAnsiTheme="minorHAnsi" w:cstheme="minorHAnsi"/>
          <w:b/>
          <w:u w:val="single"/>
        </w:rPr>
        <w:t>Porządek posiedzenia:</w:t>
      </w:r>
    </w:p>
    <w:p w14:paraId="73D28975" w14:textId="77777777" w:rsidR="006C481F" w:rsidRPr="00AC6893" w:rsidRDefault="006C481F" w:rsidP="006C481F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bCs/>
        </w:rPr>
      </w:pPr>
      <w:r w:rsidRPr="00AC6893">
        <w:rPr>
          <w:rFonts w:asciiTheme="minorHAnsi" w:hAnsiTheme="minorHAnsi" w:cstheme="minorHAnsi"/>
          <w:bCs/>
        </w:rPr>
        <w:t xml:space="preserve">Wypracowanie stanowiska w sprawie odbioru odpadów </w:t>
      </w:r>
      <w:r>
        <w:rPr>
          <w:rFonts w:asciiTheme="minorHAnsi" w:hAnsiTheme="minorHAnsi" w:cstheme="minorHAnsi"/>
          <w:bCs/>
        </w:rPr>
        <w:t>k</w:t>
      </w:r>
      <w:r w:rsidRPr="00AC6893">
        <w:rPr>
          <w:rFonts w:asciiTheme="minorHAnsi" w:hAnsiTheme="minorHAnsi" w:cstheme="minorHAnsi"/>
          <w:bCs/>
        </w:rPr>
        <w:t xml:space="preserve">omunalnych przez połączone Komisje. </w:t>
      </w:r>
    </w:p>
    <w:p w14:paraId="6EF04C48" w14:textId="77777777" w:rsidR="006C481F" w:rsidRPr="00AC6893" w:rsidRDefault="006C481F" w:rsidP="006C481F">
      <w:pPr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AC6893">
        <w:rPr>
          <w:rFonts w:asciiTheme="minorHAnsi" w:hAnsiTheme="minorHAnsi" w:cstheme="minorHAnsi"/>
          <w:bCs/>
        </w:rPr>
        <w:t>Zapytania i wolne wnioski.</w:t>
      </w:r>
    </w:p>
    <w:p w14:paraId="13AB4CE3" w14:textId="77777777" w:rsidR="006C481F" w:rsidRPr="00FE2260" w:rsidRDefault="006C481F" w:rsidP="006C481F">
      <w:pPr>
        <w:rPr>
          <w:rFonts w:asciiTheme="minorHAnsi" w:hAnsiTheme="minorHAnsi" w:cstheme="minorHAnsi"/>
          <w:b/>
        </w:rPr>
      </w:pPr>
    </w:p>
    <w:p w14:paraId="2DB15524" w14:textId="77777777" w:rsidR="006C481F" w:rsidRDefault="006C481F" w:rsidP="006C481F">
      <w:pPr>
        <w:rPr>
          <w:rFonts w:asciiTheme="minorHAnsi" w:hAnsiTheme="minorHAnsi" w:cstheme="minorHAnsi"/>
          <w:b/>
        </w:rPr>
      </w:pPr>
    </w:p>
    <w:p w14:paraId="071C1428" w14:textId="77777777" w:rsidR="006C481F" w:rsidRDefault="006C481F" w:rsidP="006C481F">
      <w:pPr>
        <w:rPr>
          <w:rFonts w:asciiTheme="minorHAnsi" w:hAnsiTheme="minorHAnsi" w:cstheme="minorHAnsi"/>
          <w:b/>
        </w:rPr>
      </w:pPr>
    </w:p>
    <w:p w14:paraId="5B3E0059" w14:textId="77777777" w:rsidR="006C481F" w:rsidRPr="00A71B21" w:rsidRDefault="006C481F" w:rsidP="006C481F">
      <w:pPr>
        <w:ind w:left="5664"/>
        <w:rPr>
          <w:rFonts w:asciiTheme="minorHAnsi" w:hAnsiTheme="minorHAnsi" w:cstheme="minorHAnsi"/>
          <w:b/>
        </w:rPr>
      </w:pPr>
      <w:r w:rsidRPr="00A71B21">
        <w:rPr>
          <w:rFonts w:asciiTheme="minorHAnsi" w:hAnsiTheme="minorHAnsi" w:cstheme="minorHAnsi"/>
          <w:b/>
        </w:rPr>
        <w:t xml:space="preserve">Przewodniczący Komisji </w:t>
      </w:r>
    </w:p>
    <w:p w14:paraId="74A02A8C" w14:textId="77777777" w:rsidR="006C481F" w:rsidRPr="00A71B21" w:rsidRDefault="006C481F" w:rsidP="006C481F">
      <w:pPr>
        <w:ind w:left="5664"/>
        <w:rPr>
          <w:rFonts w:asciiTheme="minorHAnsi" w:hAnsiTheme="minorHAnsi" w:cstheme="minorHAnsi"/>
          <w:b/>
        </w:rPr>
      </w:pPr>
      <w:r w:rsidRPr="00A71B21">
        <w:rPr>
          <w:rFonts w:asciiTheme="minorHAnsi" w:hAnsiTheme="minorHAnsi" w:cstheme="minorHAnsi"/>
          <w:b/>
        </w:rPr>
        <w:t xml:space="preserve"> Gospodarki i Finansów </w:t>
      </w:r>
    </w:p>
    <w:p w14:paraId="3F8D435B" w14:textId="77777777" w:rsidR="006C481F" w:rsidRPr="00A71B21" w:rsidRDefault="006C481F" w:rsidP="006C481F">
      <w:pPr>
        <w:ind w:left="4956" w:firstLine="708"/>
        <w:rPr>
          <w:rFonts w:asciiTheme="minorHAnsi" w:hAnsiTheme="minorHAnsi" w:cstheme="minorHAnsi"/>
          <w:b/>
        </w:rPr>
      </w:pPr>
      <w:r w:rsidRPr="00A71B21">
        <w:rPr>
          <w:rFonts w:asciiTheme="minorHAnsi" w:hAnsiTheme="minorHAnsi" w:cstheme="minorHAnsi"/>
          <w:b/>
        </w:rPr>
        <w:t xml:space="preserve"> </w:t>
      </w:r>
    </w:p>
    <w:p w14:paraId="295DD5B3" w14:textId="77777777" w:rsidR="006C481F" w:rsidRPr="00A71B21" w:rsidRDefault="006C481F" w:rsidP="006C481F">
      <w:pPr>
        <w:ind w:left="4956" w:firstLine="708"/>
        <w:rPr>
          <w:rFonts w:asciiTheme="minorHAnsi" w:hAnsiTheme="minorHAnsi" w:cstheme="minorHAnsi"/>
          <w:b/>
        </w:rPr>
      </w:pPr>
      <w:r w:rsidRPr="00A71B2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/-/</w:t>
      </w:r>
      <w:r w:rsidRPr="00A71B21">
        <w:rPr>
          <w:rFonts w:asciiTheme="minorHAnsi" w:hAnsiTheme="minorHAnsi" w:cstheme="minorHAnsi"/>
          <w:b/>
        </w:rPr>
        <w:t xml:space="preserve"> Zdzisław Nowakowski</w:t>
      </w:r>
    </w:p>
    <w:p w14:paraId="0FDBED20" w14:textId="77777777" w:rsidR="006C481F" w:rsidRPr="00A71B21" w:rsidRDefault="006C481F" w:rsidP="006C481F">
      <w:pPr>
        <w:ind w:firstLine="142"/>
        <w:rPr>
          <w:rFonts w:asciiTheme="minorHAnsi" w:hAnsiTheme="minorHAnsi" w:cstheme="minorHAnsi"/>
        </w:rPr>
      </w:pPr>
    </w:p>
    <w:p w14:paraId="0324A7D7" w14:textId="77777777" w:rsidR="006C481F" w:rsidRPr="00A71B21" w:rsidRDefault="006C481F" w:rsidP="006C481F">
      <w:pPr>
        <w:ind w:firstLine="142"/>
        <w:rPr>
          <w:rFonts w:asciiTheme="minorHAnsi" w:hAnsiTheme="minorHAnsi" w:cstheme="minorHAnsi"/>
        </w:rPr>
      </w:pPr>
    </w:p>
    <w:p w14:paraId="304793F6" w14:textId="77777777" w:rsidR="006C481F" w:rsidRPr="00A71B21" w:rsidRDefault="006C481F" w:rsidP="006C481F">
      <w:pPr>
        <w:rPr>
          <w:rFonts w:asciiTheme="minorHAnsi" w:hAnsiTheme="minorHAnsi" w:cstheme="minorHAnsi"/>
        </w:rPr>
      </w:pPr>
    </w:p>
    <w:p w14:paraId="45040854" w14:textId="77777777" w:rsidR="006C481F" w:rsidRPr="00A71B21" w:rsidRDefault="006C481F" w:rsidP="006C481F">
      <w:pPr>
        <w:ind w:firstLine="142"/>
        <w:rPr>
          <w:rFonts w:asciiTheme="minorHAnsi" w:hAnsiTheme="minorHAnsi" w:cstheme="minorHAnsi"/>
        </w:rPr>
      </w:pPr>
    </w:p>
    <w:p w14:paraId="46C065B1" w14:textId="77777777" w:rsidR="006C481F" w:rsidRDefault="006C481F" w:rsidP="006C481F">
      <w:pPr>
        <w:ind w:firstLine="142"/>
        <w:rPr>
          <w:rFonts w:asciiTheme="minorHAnsi" w:hAnsiTheme="minorHAnsi" w:cstheme="minorHAnsi"/>
          <w:b/>
        </w:rPr>
      </w:pPr>
      <w:r w:rsidRPr="00A71B21">
        <w:rPr>
          <w:rFonts w:asciiTheme="minorHAnsi" w:hAnsiTheme="minorHAnsi" w:cstheme="minorHAnsi"/>
        </w:rPr>
        <w:tab/>
      </w:r>
      <w:r w:rsidRPr="00A71B21">
        <w:rPr>
          <w:rFonts w:asciiTheme="minorHAnsi" w:hAnsiTheme="minorHAnsi" w:cstheme="minorHAnsi"/>
        </w:rPr>
        <w:tab/>
      </w:r>
      <w:r w:rsidRPr="00A71B21">
        <w:rPr>
          <w:rFonts w:asciiTheme="minorHAnsi" w:hAnsiTheme="minorHAnsi" w:cstheme="minorHAnsi"/>
        </w:rPr>
        <w:tab/>
      </w:r>
      <w:r w:rsidRPr="00A71B21">
        <w:rPr>
          <w:rFonts w:asciiTheme="minorHAnsi" w:hAnsiTheme="minorHAnsi" w:cstheme="minorHAnsi"/>
        </w:rPr>
        <w:tab/>
      </w:r>
      <w:r w:rsidRPr="00A71B21">
        <w:rPr>
          <w:rFonts w:asciiTheme="minorHAnsi" w:hAnsiTheme="minorHAnsi" w:cstheme="minorHAnsi"/>
        </w:rPr>
        <w:tab/>
      </w:r>
      <w:r w:rsidRPr="00A71B21">
        <w:rPr>
          <w:rFonts w:asciiTheme="minorHAnsi" w:hAnsiTheme="minorHAnsi" w:cstheme="minorHAnsi"/>
        </w:rPr>
        <w:tab/>
      </w:r>
      <w:r w:rsidRPr="00A71B21">
        <w:rPr>
          <w:rFonts w:asciiTheme="minorHAnsi" w:hAnsiTheme="minorHAnsi" w:cstheme="minorHAnsi"/>
        </w:rPr>
        <w:tab/>
      </w:r>
      <w:r w:rsidRPr="00A71B21">
        <w:rPr>
          <w:rFonts w:asciiTheme="minorHAnsi" w:hAnsiTheme="minorHAnsi" w:cstheme="minorHAnsi"/>
        </w:rPr>
        <w:tab/>
      </w:r>
      <w:r w:rsidRPr="00A71B21">
        <w:rPr>
          <w:rFonts w:asciiTheme="minorHAnsi" w:hAnsiTheme="minorHAnsi" w:cstheme="minorHAnsi"/>
          <w:b/>
        </w:rPr>
        <w:t>Przewodnicząca Komisji</w:t>
      </w:r>
    </w:p>
    <w:p w14:paraId="5E0A15B5" w14:textId="77777777" w:rsidR="006C481F" w:rsidRPr="00A71B21" w:rsidRDefault="006C481F" w:rsidP="006C481F">
      <w:pPr>
        <w:ind w:left="495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</w:t>
      </w:r>
      <w:r w:rsidRPr="00A71B21">
        <w:rPr>
          <w:rFonts w:asciiTheme="minorHAnsi" w:hAnsiTheme="minorHAnsi" w:cstheme="minorHAnsi"/>
          <w:b/>
        </w:rPr>
        <w:t>Ochrony Środowiska, Zdrowia</w:t>
      </w:r>
      <w:r w:rsidRPr="00A71B21">
        <w:rPr>
          <w:rFonts w:asciiTheme="minorHAnsi" w:hAnsiTheme="minorHAnsi" w:cstheme="minorHAnsi"/>
          <w:b/>
        </w:rPr>
        <w:tab/>
      </w:r>
      <w:r w:rsidRPr="00A71B21">
        <w:rPr>
          <w:rFonts w:asciiTheme="minorHAnsi" w:hAnsiTheme="minorHAnsi" w:cstheme="minorHAnsi"/>
          <w:b/>
        </w:rPr>
        <w:tab/>
      </w:r>
      <w:r w:rsidRPr="00A71B21">
        <w:rPr>
          <w:rFonts w:asciiTheme="minorHAnsi" w:hAnsiTheme="minorHAnsi" w:cstheme="minorHAnsi"/>
          <w:b/>
        </w:rPr>
        <w:tab/>
        <w:t xml:space="preserve"> i Spraw Społecznych </w:t>
      </w:r>
    </w:p>
    <w:p w14:paraId="43EFBBDC" w14:textId="77777777" w:rsidR="006C481F" w:rsidRPr="00A71B21" w:rsidRDefault="006C481F" w:rsidP="006C481F">
      <w:pPr>
        <w:rPr>
          <w:rFonts w:asciiTheme="minorHAnsi" w:hAnsiTheme="minorHAnsi" w:cstheme="minorHAnsi"/>
          <w:b/>
        </w:rPr>
      </w:pPr>
    </w:p>
    <w:p w14:paraId="5F06D178" w14:textId="77777777" w:rsidR="006C481F" w:rsidRPr="00A71B21" w:rsidRDefault="006C481F" w:rsidP="006C481F">
      <w:pPr>
        <w:ind w:left="4956"/>
        <w:rPr>
          <w:rFonts w:asciiTheme="minorHAnsi" w:hAnsiTheme="minorHAnsi" w:cstheme="minorHAnsi"/>
          <w:b/>
        </w:rPr>
      </w:pPr>
      <w:r w:rsidRPr="00A71B21">
        <w:rPr>
          <w:rFonts w:asciiTheme="minorHAnsi" w:hAnsiTheme="minorHAnsi" w:cstheme="minorHAnsi"/>
          <w:b/>
        </w:rPr>
        <w:t xml:space="preserve">      </w:t>
      </w:r>
      <w:r>
        <w:rPr>
          <w:rFonts w:asciiTheme="minorHAnsi" w:hAnsiTheme="minorHAnsi" w:cstheme="minorHAnsi"/>
          <w:b/>
        </w:rPr>
        <w:t>/-/</w:t>
      </w:r>
      <w:r w:rsidRPr="00A71B21">
        <w:rPr>
          <w:rFonts w:asciiTheme="minorHAnsi" w:hAnsiTheme="minorHAnsi" w:cstheme="minorHAnsi"/>
          <w:b/>
        </w:rPr>
        <w:t xml:space="preserve">Magdalena Weryńska-Zarzecka </w:t>
      </w:r>
    </w:p>
    <w:p w14:paraId="239ECDAD" w14:textId="77777777" w:rsidR="006C481F" w:rsidRPr="00FE2260" w:rsidRDefault="006C481F" w:rsidP="006C481F">
      <w:pPr>
        <w:rPr>
          <w:rFonts w:asciiTheme="minorHAnsi" w:hAnsiTheme="minorHAnsi" w:cstheme="minorHAnsi"/>
        </w:rPr>
      </w:pPr>
    </w:p>
    <w:p w14:paraId="1E451A99" w14:textId="77777777" w:rsidR="006C481F" w:rsidRPr="00FE2260" w:rsidRDefault="006C481F" w:rsidP="006C481F">
      <w:pPr>
        <w:rPr>
          <w:rFonts w:asciiTheme="minorHAnsi" w:hAnsiTheme="minorHAnsi" w:cstheme="minorHAnsi"/>
        </w:rPr>
      </w:pPr>
    </w:p>
    <w:p w14:paraId="5C1A34A0" w14:textId="77777777" w:rsidR="006C481F" w:rsidRDefault="006C481F" w:rsidP="006C481F"/>
    <w:p w14:paraId="7461BE2E" w14:textId="77777777" w:rsidR="006C481F" w:rsidRDefault="006C481F" w:rsidP="006C481F"/>
    <w:p w14:paraId="5BF06394" w14:textId="77777777" w:rsidR="00FE2A2F" w:rsidRDefault="00FE2A2F"/>
    <w:sectPr w:rsidR="00FE2A2F" w:rsidSect="009E65CE">
      <w:footerReference w:type="default" r:id="rId5"/>
      <w:pgSz w:w="11906" w:h="16838"/>
      <w:pgMar w:top="568" w:right="127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E5AB" w14:textId="77777777" w:rsidR="0011134A" w:rsidRPr="00AF04A1" w:rsidRDefault="005404E8" w:rsidP="0011134A">
    <w:pPr>
      <w:rPr>
        <w:rFonts w:asciiTheme="minorHAnsi" w:hAnsiTheme="minorHAnsi" w:cstheme="minorHAnsi"/>
        <w:i/>
        <w:sz w:val="18"/>
      </w:rPr>
    </w:pPr>
    <w:r w:rsidRPr="00AF04A1">
      <w:rPr>
        <w:rFonts w:asciiTheme="minorHAnsi" w:hAnsiTheme="minorHAnsi" w:cstheme="minorHAnsi"/>
        <w:i/>
        <w:sz w:val="18"/>
      </w:rPr>
      <w:t>Podstawa prawna do urlopowania:</w:t>
    </w:r>
  </w:p>
  <w:p w14:paraId="307CADCF" w14:textId="77777777" w:rsidR="0011134A" w:rsidRPr="00AF04A1" w:rsidRDefault="005404E8" w:rsidP="0011134A">
    <w:pPr>
      <w:rPr>
        <w:rFonts w:asciiTheme="minorHAnsi" w:hAnsiTheme="minorHAnsi" w:cstheme="minorHAnsi"/>
        <w:i/>
        <w:sz w:val="18"/>
      </w:rPr>
    </w:pPr>
    <w:r w:rsidRPr="00AF04A1">
      <w:rPr>
        <w:rFonts w:asciiTheme="minorHAnsi" w:hAnsiTheme="minorHAnsi" w:cstheme="minorHAnsi"/>
        <w:i/>
        <w:sz w:val="18"/>
      </w:rPr>
      <w:t>art. 25 ust. 3 ustawy z dnia 8 marca 1990 r.</w:t>
    </w:r>
  </w:p>
  <w:p w14:paraId="3A24AC20" w14:textId="77777777" w:rsidR="0011134A" w:rsidRDefault="005404E8" w:rsidP="0011134A">
    <w:pPr>
      <w:pStyle w:val="Stopka"/>
    </w:pPr>
    <w:r w:rsidRPr="00AF04A1">
      <w:rPr>
        <w:rFonts w:asciiTheme="minorHAnsi" w:hAnsiTheme="minorHAnsi" w:cstheme="minorHAnsi"/>
        <w:i/>
        <w:sz w:val="18"/>
      </w:rPr>
      <w:t>o samorządzie gmin</w:t>
    </w:r>
    <w:r w:rsidRPr="00AF04A1">
      <w:rPr>
        <w:rFonts w:asciiTheme="minorHAnsi" w:hAnsiTheme="minorHAnsi" w:cstheme="minorHAnsi"/>
        <w:sz w:val="18"/>
      </w:rPr>
      <w:t>nym (t.j. Dz.U. z 2021 r. poz. 1372 ze zm.)</w:t>
    </w:r>
    <w:r>
      <w:rPr>
        <w:sz w:val="18"/>
      </w:rPr>
      <w:tab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B82"/>
    <w:multiLevelType w:val="hybridMultilevel"/>
    <w:tmpl w:val="AC4EDF8C"/>
    <w:lvl w:ilvl="0" w:tplc="922C4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1F"/>
    <w:rsid w:val="005404E8"/>
    <w:rsid w:val="006C481F"/>
    <w:rsid w:val="00D921AC"/>
    <w:rsid w:val="00FE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87334"/>
  <w15:chartTrackingRefBased/>
  <w15:docId w15:val="{DEC8E2A4-53A0-4F17-922F-988E4D28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C4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8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4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678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3</cp:revision>
  <dcterms:created xsi:type="dcterms:W3CDTF">2022-03-04T07:57:00Z</dcterms:created>
  <dcterms:modified xsi:type="dcterms:W3CDTF">2022-03-04T08:09:00Z</dcterms:modified>
</cp:coreProperties>
</file>