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8764" w14:textId="594E397F" w:rsidR="00372C8B" w:rsidRDefault="00372C8B" w:rsidP="00372C8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521933065"/>
      <w:r>
        <w:rPr>
          <w:rFonts w:eastAsia="Times New Roman" w:cstheme="minorHAnsi"/>
          <w:sz w:val="24"/>
          <w:szCs w:val="24"/>
          <w:lang w:eastAsia="pl-PL"/>
        </w:rPr>
        <w:t>_______________________</w:t>
      </w:r>
    </w:p>
    <w:p w14:paraId="4E29E0F1" w14:textId="77777777" w:rsidR="00372C8B" w:rsidRDefault="00372C8B" w:rsidP="00372C8B">
      <w:pPr>
        <w:spacing w:after="0" w:line="240" w:lineRule="auto"/>
        <w:ind w:firstLine="6096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(miejscowość, data)</w:t>
      </w:r>
    </w:p>
    <w:p w14:paraId="37A760AF" w14:textId="77777777" w:rsidR="00372C8B" w:rsidRDefault="00372C8B" w:rsidP="00372C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</w:t>
      </w:r>
    </w:p>
    <w:p w14:paraId="2B34D8F7" w14:textId="77777777" w:rsidR="00372C8B" w:rsidRDefault="00372C8B" w:rsidP="00372C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</w:t>
      </w:r>
    </w:p>
    <w:p w14:paraId="257448D5" w14:textId="77777777" w:rsidR="00372C8B" w:rsidRDefault="00372C8B" w:rsidP="00372C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</w:t>
      </w:r>
    </w:p>
    <w:p w14:paraId="791AE9B1" w14:textId="77777777" w:rsidR="00372C8B" w:rsidRDefault="00372C8B" w:rsidP="00372C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Wnioskodawca (Nazwa, Imię i Nazwisko, Adres)  </w:t>
      </w:r>
    </w:p>
    <w:p w14:paraId="18843519" w14:textId="77777777" w:rsidR="00372C8B" w:rsidRDefault="00372C8B" w:rsidP="00372C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F5B50F" w14:textId="77777777" w:rsidR="00372C8B" w:rsidRDefault="00372C8B" w:rsidP="00372C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2FC409" w14:textId="2B9D37BE" w:rsidR="00372C8B" w:rsidRDefault="00372C8B" w:rsidP="00372C8B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A"/>
          <w:sz w:val="32"/>
          <w:szCs w:val="32"/>
          <w:lang w:eastAsia="pl-PL"/>
        </w:rPr>
      </w:pPr>
      <w:r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00000A"/>
          <w:sz w:val="32"/>
          <w:szCs w:val="32"/>
          <w:lang w:eastAsia="pl-PL"/>
        </w:rPr>
        <w:t>Prezydent Miasta Mielca</w:t>
      </w:r>
    </w:p>
    <w:p w14:paraId="0E8060F8" w14:textId="77777777" w:rsidR="00372C8B" w:rsidRDefault="00372C8B" w:rsidP="00372C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BD41799" w14:textId="77777777" w:rsidR="00545234" w:rsidRDefault="00545234" w:rsidP="00372C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E14B972" w14:textId="23D274B5" w:rsidR="00372C8B" w:rsidRDefault="00372C8B" w:rsidP="00372C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 N I O S E K</w:t>
      </w:r>
    </w:p>
    <w:p w14:paraId="2C1B42D3" w14:textId="1A23D3DB" w:rsidR="00372C8B" w:rsidRDefault="00372C8B" w:rsidP="00372C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 wydanie zezwolenia na zajęcie pasa drogowego w celu prowadzenia robót </w:t>
      </w:r>
      <w:r>
        <w:rPr>
          <w:rFonts w:eastAsia="Times New Roman" w:cstheme="minorHAnsi"/>
          <w:b/>
          <w:sz w:val="24"/>
          <w:szCs w:val="24"/>
          <w:lang w:eastAsia="pl-PL"/>
        </w:rPr>
        <w:br/>
        <w:t>w pasie drogowym</w:t>
      </w:r>
    </w:p>
    <w:p w14:paraId="6B833699" w14:textId="77777777" w:rsidR="00545234" w:rsidRDefault="00545234" w:rsidP="00372C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CDF6E99" w14:textId="77777777" w:rsidR="00372C8B" w:rsidRDefault="00372C8B" w:rsidP="00372C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2A2A42C" w14:textId="77777777" w:rsidR="00372C8B" w:rsidRDefault="00372C8B" w:rsidP="00372C8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Decyzja nr _________z dnia ______________ zezwalająca na lokalizację ________________________________________________________________________</w:t>
      </w:r>
    </w:p>
    <w:p w14:paraId="0480F57E" w14:textId="77777777" w:rsidR="00372C8B" w:rsidRDefault="00372C8B" w:rsidP="00372C8B">
      <w:pPr>
        <w:spacing w:before="120"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569D84" w14:textId="77777777" w:rsidR="00372C8B" w:rsidRDefault="00372C8B" w:rsidP="00372C8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robót:</w:t>
      </w:r>
    </w:p>
    <w:p w14:paraId="2FE5BA61" w14:textId="77777777" w:rsidR="00372C8B" w:rsidRDefault="00372C8B" w:rsidP="00372C8B">
      <w:pPr>
        <w:spacing w:before="120"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</w:t>
      </w:r>
    </w:p>
    <w:p w14:paraId="1B2BE485" w14:textId="77777777" w:rsidR="00372C8B" w:rsidRDefault="00372C8B" w:rsidP="00372C8B">
      <w:pPr>
        <w:spacing w:after="0" w:line="240" w:lineRule="auto"/>
        <w:ind w:left="426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(dokładne określenie robót)</w:t>
      </w:r>
    </w:p>
    <w:p w14:paraId="7DEA8E84" w14:textId="77777777" w:rsidR="00372C8B" w:rsidRDefault="00372C8B" w:rsidP="00372C8B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Szczegółowe określenie lokalizacji:</w:t>
      </w:r>
    </w:p>
    <w:p w14:paraId="2A6A53BE" w14:textId="77777777" w:rsidR="00372C8B" w:rsidRDefault="00372C8B" w:rsidP="00372C8B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C1B682E" w14:textId="77777777" w:rsidR="00372C8B" w:rsidRDefault="00372C8B" w:rsidP="00372C8B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pasie drogowym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ulicy:_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_______________   nr działki ___________________</w:t>
      </w:r>
    </w:p>
    <w:p w14:paraId="5278837A" w14:textId="77777777" w:rsidR="00372C8B" w:rsidRDefault="00372C8B" w:rsidP="00372C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ar-SA"/>
        </w:rPr>
        <w:t xml:space="preserve">4. Rodzaj zajętych elementów pasa drogowego na czas wykonywania robót oraz ich powierzchnia: </w:t>
      </w:r>
    </w:p>
    <w:p w14:paraId="1D283225" w14:textId="77777777" w:rsidR="00545234" w:rsidRDefault="00545234" w:rsidP="00372C8B">
      <w:pPr>
        <w:suppressAutoHyphens/>
        <w:spacing w:after="0" w:line="240" w:lineRule="auto"/>
        <w:ind w:left="708" w:hanging="708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</w:p>
    <w:p w14:paraId="7458C632" w14:textId="54DF7F6C" w:rsidR="00372C8B" w:rsidRDefault="00372C8B" w:rsidP="00372C8B">
      <w:pPr>
        <w:suppressAutoHyphens/>
        <w:spacing w:after="0" w:line="240" w:lineRule="auto"/>
        <w:ind w:left="708" w:hanging="708"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b/>
          <w:bCs/>
          <w:color w:val="00000A"/>
          <w:sz w:val="24"/>
          <w:szCs w:val="24"/>
          <w:lang w:eastAsia="ar-SA"/>
        </w:rPr>
        <w:t>a) jezdnia</w:t>
      </w:r>
    </w:p>
    <w:p w14:paraId="0CB85511" w14:textId="77777777" w:rsidR="00372C8B" w:rsidRDefault="00372C8B" w:rsidP="00372C8B">
      <w:pPr>
        <w:suppressAutoHyphens/>
        <w:spacing w:after="0" w:line="240" w:lineRule="auto"/>
        <w:ind w:left="708"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- powierzchnia ___________ m</w:t>
      </w:r>
      <w:r>
        <w:rPr>
          <w:rFonts w:cstheme="minorHAnsi"/>
          <w:color w:val="00000A"/>
          <w:sz w:val="24"/>
          <w:szCs w:val="24"/>
          <w:vertAlign w:val="superscript"/>
          <w:lang w:eastAsia="ar-SA"/>
        </w:rPr>
        <w:t>2</w:t>
      </w:r>
    </w:p>
    <w:p w14:paraId="16A42C0B" w14:textId="77777777" w:rsidR="00372C8B" w:rsidRDefault="00372C8B" w:rsidP="00372C8B">
      <w:pPr>
        <w:suppressAutoHyphens/>
        <w:spacing w:after="0" w:line="240" w:lineRule="auto"/>
        <w:ind w:left="720"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- rodzaj nawierzchni (zaznaczyć):</w:t>
      </w:r>
    </w:p>
    <w:p w14:paraId="333A64AF" w14:textId="77777777" w:rsidR="00372C8B" w:rsidRDefault="00372C8B" w:rsidP="00372C8B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 xml:space="preserve"> asfalt  </w:t>
      </w:r>
    </w:p>
    <w:p w14:paraId="62355A60" w14:textId="77777777" w:rsidR="00372C8B" w:rsidRDefault="00372C8B" w:rsidP="00372C8B">
      <w:pPr>
        <w:numPr>
          <w:ilvl w:val="0"/>
          <w:numId w:val="2"/>
        </w:numPr>
        <w:tabs>
          <w:tab w:val="num" w:pos="993"/>
          <w:tab w:val="left" w:pos="1080"/>
          <w:tab w:val="left" w:pos="3240"/>
        </w:tabs>
        <w:suppressAutoHyphens/>
        <w:spacing w:after="0" w:line="240" w:lineRule="auto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>kostka betonowa</w:t>
      </w:r>
    </w:p>
    <w:p w14:paraId="33D8F5AF" w14:textId="77777777" w:rsidR="00372C8B" w:rsidRDefault="00372C8B" w:rsidP="00372C8B">
      <w:pPr>
        <w:numPr>
          <w:ilvl w:val="0"/>
          <w:numId w:val="2"/>
        </w:numPr>
        <w:tabs>
          <w:tab w:val="num" w:pos="993"/>
          <w:tab w:val="left" w:pos="1080"/>
          <w:tab w:val="left" w:pos="3240"/>
        </w:tabs>
        <w:suppressAutoHyphens/>
        <w:spacing w:after="0" w:line="240" w:lineRule="auto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>trylinka</w:t>
      </w:r>
    </w:p>
    <w:p w14:paraId="25560821" w14:textId="77777777" w:rsidR="00372C8B" w:rsidRDefault="00372C8B" w:rsidP="00372C8B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>tłuczeń</w:t>
      </w:r>
    </w:p>
    <w:p w14:paraId="70828D63" w14:textId="77777777" w:rsidR="00372C8B" w:rsidRDefault="00372C8B" w:rsidP="00372C8B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>grunt rodzimy</w:t>
      </w:r>
    </w:p>
    <w:p w14:paraId="5B770008" w14:textId="77777777" w:rsidR="00372C8B" w:rsidRDefault="00372C8B" w:rsidP="00372C8B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 xml:space="preserve">inna </w:t>
      </w:r>
      <w:r>
        <w:rPr>
          <w:rFonts w:cstheme="minorHAnsi"/>
          <w:color w:val="00000A"/>
          <w:sz w:val="24"/>
          <w:szCs w:val="24"/>
          <w:lang w:eastAsia="ar-SA"/>
        </w:rPr>
        <w:t>_______________</w:t>
      </w:r>
    </w:p>
    <w:p w14:paraId="7F49107D" w14:textId="77777777" w:rsidR="00372C8B" w:rsidRDefault="00372C8B" w:rsidP="00372C8B">
      <w:pPr>
        <w:suppressAutoHyphens/>
        <w:spacing w:after="0" w:line="240" w:lineRule="auto"/>
        <w:ind w:firstLine="708"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 xml:space="preserve">- ilość zajętej szerokości jezdni (zaznaczyć):  </w:t>
      </w:r>
    </w:p>
    <w:p w14:paraId="310A8698" w14:textId="77777777" w:rsidR="00372C8B" w:rsidRDefault="00372C8B" w:rsidP="00372C8B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 xml:space="preserve">do 20%,  </w:t>
      </w:r>
    </w:p>
    <w:p w14:paraId="7BDA405E" w14:textId="77777777" w:rsidR="00372C8B" w:rsidRDefault="00372C8B" w:rsidP="00372C8B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 xml:space="preserve">od 20% do 50%,  </w:t>
      </w:r>
    </w:p>
    <w:p w14:paraId="7EE45D77" w14:textId="77777777" w:rsidR="00372C8B" w:rsidRDefault="00372C8B" w:rsidP="00372C8B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>powyżej 50% do całkowitego zamknięcia*</w:t>
      </w:r>
    </w:p>
    <w:p w14:paraId="1F9FE9F8" w14:textId="77777777" w:rsidR="00545234" w:rsidRDefault="00545234" w:rsidP="00372C8B">
      <w:pPr>
        <w:suppressAutoHyphens/>
        <w:spacing w:after="0" w:line="240" w:lineRule="auto"/>
        <w:ind w:left="284" w:hanging="284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</w:p>
    <w:p w14:paraId="2629D6F8" w14:textId="729A2C3C" w:rsidR="00372C8B" w:rsidRDefault="00372C8B" w:rsidP="00372C8B">
      <w:pPr>
        <w:suppressAutoHyphens/>
        <w:spacing w:after="0" w:line="240" w:lineRule="auto"/>
        <w:ind w:left="284" w:hanging="284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r>
        <w:rPr>
          <w:rFonts w:cstheme="minorHAnsi"/>
          <w:b/>
          <w:bCs/>
          <w:color w:val="00000A"/>
          <w:sz w:val="24"/>
          <w:szCs w:val="24"/>
          <w:lang w:eastAsia="ar-SA"/>
        </w:rPr>
        <w:t xml:space="preserve">b) chodnik, pobocze, plac, ścieżka rowerowa, ciąg pieszy i pieszo-jezdny oraz pas dzielący    </w:t>
      </w:r>
    </w:p>
    <w:p w14:paraId="2E28B246" w14:textId="77777777" w:rsidR="00372C8B" w:rsidRDefault="00372C8B" w:rsidP="00372C8B">
      <w:pPr>
        <w:suppressAutoHyphens/>
        <w:spacing w:after="0" w:line="240" w:lineRule="auto"/>
        <w:ind w:left="284"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b/>
          <w:bCs/>
          <w:color w:val="00000A"/>
          <w:sz w:val="24"/>
          <w:szCs w:val="24"/>
          <w:lang w:eastAsia="ar-SA"/>
        </w:rPr>
        <w:t xml:space="preserve">       - </w:t>
      </w:r>
      <w:proofErr w:type="gramStart"/>
      <w:r>
        <w:rPr>
          <w:rFonts w:cstheme="minorHAnsi"/>
          <w:color w:val="00000A"/>
          <w:sz w:val="24"/>
          <w:szCs w:val="24"/>
          <w:lang w:eastAsia="ar-SA"/>
        </w:rPr>
        <w:t>powierzchnia  _</w:t>
      </w:r>
      <w:proofErr w:type="gramEnd"/>
      <w:r>
        <w:rPr>
          <w:rFonts w:cstheme="minorHAnsi"/>
          <w:color w:val="00000A"/>
          <w:sz w:val="24"/>
          <w:szCs w:val="24"/>
          <w:lang w:eastAsia="ar-SA"/>
        </w:rPr>
        <w:t>___________ m</w:t>
      </w:r>
      <w:r>
        <w:rPr>
          <w:rFonts w:cstheme="minorHAnsi"/>
          <w:color w:val="00000A"/>
          <w:sz w:val="24"/>
          <w:szCs w:val="24"/>
          <w:vertAlign w:val="superscript"/>
          <w:lang w:eastAsia="ar-SA"/>
        </w:rPr>
        <w:t>2</w:t>
      </w:r>
    </w:p>
    <w:p w14:paraId="6A4BFA86" w14:textId="77777777" w:rsidR="00372C8B" w:rsidRDefault="00372C8B" w:rsidP="00372C8B">
      <w:pPr>
        <w:suppressAutoHyphens/>
        <w:spacing w:after="0" w:line="240" w:lineRule="auto"/>
        <w:ind w:left="284" w:firstLine="424"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- rodzaj nawierzchni (zaznaczyć):</w:t>
      </w:r>
    </w:p>
    <w:p w14:paraId="7FD6D160" w14:textId="77777777" w:rsidR="00372C8B" w:rsidRDefault="00372C8B" w:rsidP="00372C8B">
      <w:pPr>
        <w:numPr>
          <w:ilvl w:val="0"/>
          <w:numId w:val="3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lastRenderedPageBreak/>
        <w:t xml:space="preserve">asfalt  </w:t>
      </w:r>
    </w:p>
    <w:p w14:paraId="6F2B42E3" w14:textId="77777777" w:rsidR="00372C8B" w:rsidRDefault="00372C8B" w:rsidP="00372C8B">
      <w:pPr>
        <w:numPr>
          <w:ilvl w:val="0"/>
          <w:numId w:val="3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>kostka betonowa</w:t>
      </w:r>
    </w:p>
    <w:p w14:paraId="69B1F7C6" w14:textId="4FF631D6" w:rsidR="00372C8B" w:rsidRDefault="002F6122" w:rsidP="00372C8B">
      <w:pPr>
        <w:numPr>
          <w:ilvl w:val="0"/>
          <w:numId w:val="3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>p</w:t>
      </w:r>
      <w:r w:rsidR="00372C8B">
        <w:rPr>
          <w:rFonts w:cstheme="minorHAnsi"/>
          <w:b/>
          <w:i/>
          <w:color w:val="00000A"/>
          <w:sz w:val="24"/>
          <w:szCs w:val="24"/>
          <w:lang w:eastAsia="ar-SA"/>
        </w:rPr>
        <w:t>łytka chodnikowa</w:t>
      </w:r>
    </w:p>
    <w:p w14:paraId="6B7B43C3" w14:textId="77777777" w:rsidR="00372C8B" w:rsidRDefault="00372C8B" w:rsidP="00372C8B">
      <w:pPr>
        <w:numPr>
          <w:ilvl w:val="0"/>
          <w:numId w:val="3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cstheme="minorHAnsi"/>
          <w:b/>
          <w:i/>
          <w:color w:val="00000A"/>
          <w:sz w:val="24"/>
          <w:szCs w:val="24"/>
          <w:lang w:eastAsia="ar-SA"/>
        </w:rPr>
      </w:pPr>
      <w:r>
        <w:rPr>
          <w:rFonts w:cstheme="minorHAnsi"/>
          <w:b/>
          <w:i/>
          <w:color w:val="00000A"/>
          <w:sz w:val="24"/>
          <w:szCs w:val="24"/>
          <w:lang w:eastAsia="ar-SA"/>
        </w:rPr>
        <w:t xml:space="preserve">inna </w:t>
      </w:r>
      <w:r>
        <w:rPr>
          <w:rFonts w:cstheme="minorHAnsi"/>
          <w:color w:val="00000A"/>
          <w:sz w:val="24"/>
          <w:szCs w:val="24"/>
          <w:lang w:eastAsia="ar-SA"/>
        </w:rPr>
        <w:t>_____________</w:t>
      </w:r>
    </w:p>
    <w:p w14:paraId="72E39210" w14:textId="77777777" w:rsidR="00372C8B" w:rsidRDefault="00372C8B" w:rsidP="00372C8B">
      <w:pPr>
        <w:suppressAutoHyphens/>
        <w:spacing w:after="0" w:line="240" w:lineRule="auto"/>
        <w:ind w:left="284" w:firstLine="424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</w:p>
    <w:p w14:paraId="1F676454" w14:textId="77777777" w:rsidR="00372C8B" w:rsidRDefault="00372C8B" w:rsidP="00372C8B">
      <w:pPr>
        <w:suppressAutoHyphens/>
        <w:spacing w:after="0" w:line="240" w:lineRule="auto"/>
        <w:ind w:left="708" w:hanging="708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r>
        <w:rPr>
          <w:rFonts w:cstheme="minorHAnsi"/>
          <w:b/>
          <w:bCs/>
          <w:color w:val="00000A"/>
          <w:sz w:val="24"/>
          <w:szCs w:val="24"/>
          <w:lang w:eastAsia="ar-SA"/>
        </w:rPr>
        <w:t xml:space="preserve">c) inne elementy pasa drogowego  </w:t>
      </w:r>
    </w:p>
    <w:p w14:paraId="5C80AF60" w14:textId="77777777" w:rsidR="00372C8B" w:rsidRDefault="00372C8B" w:rsidP="00372C8B">
      <w:pPr>
        <w:suppressAutoHyphens/>
        <w:spacing w:after="0" w:line="240" w:lineRule="auto"/>
        <w:ind w:left="708" w:hanging="708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pl-PL"/>
        </w:rPr>
        <w:t>powierzchnia ________________m</w:t>
      </w:r>
      <w:r>
        <w:rPr>
          <w:rFonts w:cstheme="minorHAnsi"/>
          <w:color w:val="00000A"/>
          <w:sz w:val="24"/>
          <w:szCs w:val="24"/>
          <w:vertAlign w:val="superscript"/>
          <w:lang w:eastAsia="pl-PL"/>
        </w:rPr>
        <w:t>2</w:t>
      </w:r>
      <w:r>
        <w:rPr>
          <w:rFonts w:cstheme="minorHAnsi"/>
          <w:color w:val="00000A"/>
          <w:sz w:val="24"/>
          <w:szCs w:val="24"/>
          <w:lang w:eastAsia="pl-PL"/>
        </w:rPr>
        <w:t xml:space="preserve"> rodzaj nawierzchni ____________________________</w:t>
      </w:r>
    </w:p>
    <w:p w14:paraId="4FD4CCF1" w14:textId="77777777" w:rsidR="00372C8B" w:rsidRDefault="00372C8B" w:rsidP="00372C8B">
      <w:pPr>
        <w:tabs>
          <w:tab w:val="left" w:pos="113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1C715F0" w14:textId="77777777" w:rsidR="00372C8B" w:rsidRDefault="00372C8B" w:rsidP="00372C8B">
      <w:pPr>
        <w:numPr>
          <w:ilvl w:val="0"/>
          <w:numId w:val="1"/>
        </w:numPr>
        <w:tabs>
          <w:tab w:val="clear" w:pos="360"/>
          <w:tab w:val="num" w:pos="426"/>
          <w:tab w:val="left" w:pos="1131"/>
        </w:tabs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Planowany okres zajęcia pasa drogowego: od dnia __________ r. do dnia __________ r.</w:t>
      </w:r>
    </w:p>
    <w:p w14:paraId="3DA1709A" w14:textId="77777777" w:rsidR="00372C8B" w:rsidRDefault="00372C8B" w:rsidP="00372C8B">
      <w:pPr>
        <w:numPr>
          <w:ilvl w:val="0"/>
          <w:numId w:val="1"/>
        </w:numPr>
        <w:tabs>
          <w:tab w:val="clear" w:pos="360"/>
          <w:tab w:val="num" w:pos="426"/>
          <w:tab w:val="left" w:pos="1131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Wykonawcą robót będzie: __________________________________________________</w:t>
      </w:r>
    </w:p>
    <w:p w14:paraId="7569AAAB" w14:textId="77777777" w:rsidR="00372C8B" w:rsidRDefault="00372C8B" w:rsidP="00372C8B">
      <w:pPr>
        <w:tabs>
          <w:tab w:val="left" w:pos="11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C56372" w14:textId="77777777" w:rsidR="00372C8B" w:rsidRDefault="00372C8B" w:rsidP="00372C8B">
      <w:pPr>
        <w:suppressAutoHyphens/>
        <w:spacing w:after="140" w:line="240" w:lineRule="auto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Wnioskodawca jest zobowiązany:</w:t>
      </w:r>
      <w:r>
        <w:rPr>
          <w:rFonts w:cstheme="minorHAnsi"/>
          <w:b/>
          <w:sz w:val="24"/>
          <w:szCs w:val="24"/>
          <w:lang w:eastAsia="ar-SA"/>
        </w:rPr>
        <w:t xml:space="preserve">  </w:t>
      </w:r>
    </w:p>
    <w:p w14:paraId="3C84FA09" w14:textId="77777777" w:rsidR="00372C8B" w:rsidRDefault="00372C8B" w:rsidP="00372C8B">
      <w:pPr>
        <w:suppressAutoHyphens/>
        <w:spacing w:after="140" w:line="240" w:lineRule="auto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Zajmujący pas drogowy jest obowiązany powiadomić zarządcę drogi o zakończeniu zajęcia pasa i przywróceniu zajmowanego odcinka pasa do poprzedniego stanu użyteczności. Zarządca drogi dokonuje komisyjnego odbioru zajmowanego odcinka pasa drogowego. </w:t>
      </w:r>
    </w:p>
    <w:p w14:paraId="5478FB38" w14:textId="77777777" w:rsidR="00372C8B" w:rsidRDefault="00372C8B" w:rsidP="00372C8B">
      <w:pPr>
        <w:suppressAutoHyphens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r>
        <w:rPr>
          <w:rFonts w:cstheme="minorHAnsi"/>
          <w:b/>
          <w:bCs/>
          <w:color w:val="00000A"/>
          <w:sz w:val="24"/>
          <w:szCs w:val="24"/>
          <w:lang w:eastAsia="ar-SA"/>
        </w:rPr>
        <w:t xml:space="preserve">Do wniosku dołącza się: </w:t>
      </w:r>
    </w:p>
    <w:p w14:paraId="404A65EA" w14:textId="77777777" w:rsidR="00372C8B" w:rsidRDefault="00372C8B" w:rsidP="00372C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szczegółowy plan sytuacyjny w skali 1:1000 lub 1:500, z zaznaczeniem granic i podaniem wymiarów planowanej powierzchni zajęcia pasa drogowego, a w przypadku umieszczenia reklamy - z podaniem jej wymiarów;</w:t>
      </w:r>
    </w:p>
    <w:p w14:paraId="0134A24B" w14:textId="77777777" w:rsidR="00372C8B" w:rsidRDefault="00372C8B" w:rsidP="00372C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zatwierdzony projekt organizacji ruchu, jeżeli zajęcie pasa drogowego wpływa na ruch drogowy lub ogranicza widoczność na drodze albo powoduje wprowadzenie zmian w istniejącej organizacji ruchu pojazdów lub pieszych. Projekt organizacji ruchu związany z robotami prowadzonymi w pasie drogowym powinien określać sposób zabezpieczenia tych robót zgodnie z wymogami bezpieczeństwa ruchu drogowego.</w:t>
      </w:r>
    </w:p>
    <w:p w14:paraId="5B42DA61" w14:textId="77777777" w:rsidR="00372C8B" w:rsidRDefault="00372C8B" w:rsidP="00372C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 xml:space="preserve">ogólny plan orientacyjny w skali 1:10.000 lub 1:25.000 z zaznaczeniem zajmowanego odcinka pasa drogowego oraz informację o sposobie zabezpieczenia robót, jeżeli nie jest wymagany projekt organizacji ruchu, </w:t>
      </w:r>
    </w:p>
    <w:p w14:paraId="2EC0B1DA" w14:textId="77777777" w:rsidR="00372C8B" w:rsidRDefault="00372C8B" w:rsidP="00372C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oświadczenie o posiadaniu ważnego pozwolenia na budowę obiektu umieszczanego w pasie drogowym lub o zgłoszeniu budowy lub prowadzonych robót właściwemu organowi administracji architektoniczno-budowlanej lub o 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kartograficznego,</w:t>
      </w:r>
    </w:p>
    <w:p w14:paraId="3173CBBE" w14:textId="77777777" w:rsidR="00372C8B" w:rsidRDefault="00372C8B" w:rsidP="00372C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uzgodniony z zarządcą drogi projekt budowlany zjazdu.</w:t>
      </w:r>
    </w:p>
    <w:p w14:paraId="425BFFCE" w14:textId="77777777" w:rsidR="00372C8B" w:rsidRDefault="00372C8B" w:rsidP="00372C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zh-CN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pełnomocnictwa.</w:t>
      </w:r>
    </w:p>
    <w:p w14:paraId="5E715C1F" w14:textId="77777777" w:rsidR="00372C8B" w:rsidRDefault="00372C8B" w:rsidP="00372C8B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</w:p>
    <w:p w14:paraId="3DE80CBE" w14:textId="77777777" w:rsidR="00372C8B" w:rsidRDefault="00372C8B" w:rsidP="00372C8B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 xml:space="preserve">W przypadku zajęcia pasa drogowego w celu prowadzenia </w:t>
      </w:r>
      <w:proofErr w:type="gramStart"/>
      <w:r>
        <w:rPr>
          <w:rFonts w:cstheme="minorHAnsi"/>
          <w:color w:val="00000A"/>
          <w:sz w:val="24"/>
          <w:szCs w:val="24"/>
          <w:lang w:eastAsia="ar-SA"/>
        </w:rPr>
        <w:t>robót  zarządca</w:t>
      </w:r>
      <w:proofErr w:type="gramEnd"/>
      <w:r>
        <w:rPr>
          <w:rFonts w:cstheme="minorHAnsi"/>
          <w:color w:val="00000A"/>
          <w:sz w:val="24"/>
          <w:szCs w:val="24"/>
          <w:lang w:eastAsia="ar-SA"/>
        </w:rPr>
        <w:t xml:space="preserve"> drogi może zażądać dostarczenia dodatkowych dokumentów, a w szczególności:</w:t>
      </w:r>
    </w:p>
    <w:p w14:paraId="0A3DBC0E" w14:textId="77777777" w:rsidR="00372C8B" w:rsidRDefault="00372C8B" w:rsidP="00372C8B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- projektu budowlanego obiektu umieszczanego w pasie drogowym,</w:t>
      </w:r>
    </w:p>
    <w:p w14:paraId="7D640F31" w14:textId="77777777" w:rsidR="00372C8B" w:rsidRDefault="00372C8B" w:rsidP="00372C8B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uto"/>
        <w:contextualSpacing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 xml:space="preserve">- harmonogramu robót prowadzonych w pasie drogowym, zwłaszcza w </w:t>
      </w:r>
      <w:proofErr w:type="gramStart"/>
      <w:r>
        <w:rPr>
          <w:rFonts w:cstheme="minorHAnsi"/>
          <w:color w:val="00000A"/>
          <w:sz w:val="24"/>
          <w:szCs w:val="24"/>
          <w:lang w:eastAsia="ar-SA"/>
        </w:rPr>
        <w:t>przypadkach  etapowego</w:t>
      </w:r>
      <w:proofErr w:type="gramEnd"/>
      <w:r>
        <w:rPr>
          <w:rFonts w:cstheme="minorHAnsi"/>
          <w:color w:val="00000A"/>
          <w:sz w:val="24"/>
          <w:szCs w:val="24"/>
          <w:lang w:eastAsia="ar-SA"/>
        </w:rPr>
        <w:t xml:space="preserve"> prowadzenia robót,</w:t>
      </w:r>
    </w:p>
    <w:p w14:paraId="02A7CE27" w14:textId="77777777" w:rsidR="00372C8B" w:rsidRDefault="00372C8B" w:rsidP="00372C8B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uto"/>
        <w:contextualSpacing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- przekrój poprzeczny pasa drogowego w skali 1:100, w miejscu umieszczania urządzenia niezwiązanego z potrzebami zarządzania drogami lub potrzebami ruchu drogowego,</w:t>
      </w:r>
    </w:p>
    <w:p w14:paraId="7A9C71AD" w14:textId="77777777" w:rsidR="00372C8B" w:rsidRDefault="00372C8B" w:rsidP="00372C8B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uto"/>
        <w:contextualSpacing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lastRenderedPageBreak/>
        <w:t>- uzgodnienia projektowanego zjazdu z gestorami sieci,</w:t>
      </w:r>
    </w:p>
    <w:p w14:paraId="5EC1ECF0" w14:textId="77777777" w:rsidR="00372C8B" w:rsidRDefault="00372C8B" w:rsidP="00372C8B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uto"/>
        <w:contextualSpacing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 xml:space="preserve">- uzgodnienia projektowanego przebiegu sieci uzbrojenia terenu na naradzie koordynacyjnej zorganizowanej przez właściwego starostę </w:t>
      </w:r>
      <w:r>
        <w:rPr>
          <w:rFonts w:cstheme="minorHAnsi"/>
          <w:color w:val="00000A"/>
          <w:sz w:val="24"/>
          <w:szCs w:val="24"/>
          <w:lang w:eastAsia="pl-PL"/>
        </w:rPr>
        <w:t>lub uzgodnienia projektowanego przebiegu sieci uzbrojenia terenu z gestorami sieci.</w:t>
      </w:r>
    </w:p>
    <w:p w14:paraId="50ABA41B" w14:textId="77777777" w:rsidR="00372C8B" w:rsidRDefault="00372C8B" w:rsidP="00372C8B">
      <w:pPr>
        <w:suppressAutoHyphens/>
        <w:spacing w:after="0" w:line="240" w:lineRule="exact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</w:p>
    <w:p w14:paraId="63C36F61" w14:textId="77777777" w:rsidR="00372C8B" w:rsidRDefault="00372C8B" w:rsidP="00372C8B">
      <w:pPr>
        <w:suppressAutoHyphens/>
        <w:spacing w:after="0" w:line="240" w:lineRule="exact"/>
        <w:jc w:val="both"/>
        <w:rPr>
          <w:rFonts w:cstheme="minorHAnsi"/>
          <w:b/>
          <w:bCs/>
          <w:color w:val="00000A"/>
          <w:sz w:val="24"/>
          <w:szCs w:val="24"/>
          <w:lang w:eastAsia="ar-SA"/>
        </w:rPr>
      </w:pPr>
      <w:proofErr w:type="gramStart"/>
      <w:r>
        <w:rPr>
          <w:rFonts w:cstheme="minorHAnsi"/>
          <w:b/>
          <w:bCs/>
          <w:color w:val="00000A"/>
          <w:sz w:val="24"/>
          <w:szCs w:val="24"/>
          <w:lang w:eastAsia="ar-SA"/>
        </w:rPr>
        <w:t>UWAGA !</w:t>
      </w:r>
      <w:proofErr w:type="gramEnd"/>
    </w:p>
    <w:p w14:paraId="5B94D8B1" w14:textId="77777777" w:rsidR="00372C8B" w:rsidRDefault="00372C8B" w:rsidP="00372C8B">
      <w:pPr>
        <w:numPr>
          <w:ilvl w:val="0"/>
          <w:numId w:val="5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cstheme="minorHAnsi"/>
          <w:color w:val="00000A"/>
          <w:sz w:val="24"/>
          <w:szCs w:val="24"/>
          <w:lang w:eastAsia="ar-SA"/>
        </w:rPr>
      </w:pPr>
      <w:r>
        <w:rPr>
          <w:rFonts w:cstheme="minorHAnsi"/>
          <w:color w:val="00000A"/>
          <w:sz w:val="24"/>
          <w:szCs w:val="24"/>
          <w:lang w:eastAsia="ar-SA"/>
        </w:rPr>
        <w:t>Teren zajęty obejmuje cały plac budowy tj. miejsce wykopu, odkładu, urobku, składowania materiałów, powierzchnię zajętą pod sprzęt, barakowozy, jak również drogi objazdowe i dojazdowe (za wyjątkiem objazdów po istniejącej sieci dróg)</w:t>
      </w:r>
    </w:p>
    <w:p w14:paraId="7849F330" w14:textId="77777777" w:rsidR="00372C8B" w:rsidRDefault="00372C8B" w:rsidP="00372C8B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 zajęcie pasa drogowego pobiera się opłaty na podstawie art. 40 ustawy z dnia 21 marca 1985 r. o drogach publicznych (Dz. U. z 2020 r. poz. 470) oraz Uchwała</w:t>
      </w:r>
      <w:r>
        <w:rPr>
          <w:rFonts w:eastAsia="Arial" w:cstheme="minorHAnsi"/>
          <w:sz w:val="24"/>
          <w:szCs w:val="24"/>
          <w:lang w:eastAsia="pl-PL"/>
        </w:rPr>
        <w:t xml:space="preserve"> Rady Miejskiej z dnia 29 stycznia 2020 r. w sprawie ustalenia wysokości stawek opłat za zajęcie 1m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>
        <w:rPr>
          <w:rFonts w:eastAsia="Arial" w:cstheme="minorHAnsi"/>
          <w:sz w:val="24"/>
          <w:szCs w:val="24"/>
          <w:lang w:eastAsia="pl-PL"/>
        </w:rPr>
        <w:t xml:space="preserve"> pasa drogowego dróg, których zarządcą jest Prezydent Miasta Mielca </w:t>
      </w:r>
      <w:r>
        <w:rPr>
          <w:rFonts w:eastAsia="Arial" w:cstheme="minorHAnsi"/>
          <w:bCs/>
          <w:sz w:val="24"/>
          <w:szCs w:val="24"/>
          <w:lang w:eastAsia="pl-PL"/>
        </w:rPr>
        <w:t>oraz Uchwała Rady Miejskiej z dnia 9 czerwca 2020 r. w sprawie zmiany uchwały w sprawie ustalenia wysokości stawek opłat za zajęcie 1m</w:t>
      </w:r>
      <w:r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2</w:t>
      </w:r>
      <w:r>
        <w:rPr>
          <w:rFonts w:eastAsia="Arial" w:cstheme="minorHAnsi"/>
          <w:bCs/>
          <w:sz w:val="24"/>
          <w:szCs w:val="24"/>
          <w:lang w:eastAsia="pl-PL"/>
        </w:rPr>
        <w:t xml:space="preserve"> pasa drogowego dróg, których zarządcą jest Prezydent Miasta Mielca</w:t>
      </w:r>
    </w:p>
    <w:p w14:paraId="48036010" w14:textId="77777777" w:rsidR="00372C8B" w:rsidRDefault="00372C8B" w:rsidP="00372C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8927BE" w14:textId="77777777" w:rsidR="00372C8B" w:rsidRDefault="00372C8B" w:rsidP="00372C8B">
      <w:pPr>
        <w:spacing w:after="0" w:line="240" w:lineRule="auto"/>
        <w:jc w:val="both"/>
        <w:rPr>
          <w:rFonts w:cstheme="minorHAnsi"/>
          <w:i/>
          <w:color w:val="00000A"/>
          <w:sz w:val="24"/>
          <w:szCs w:val="24"/>
          <w:lang w:eastAsia="pl-PL"/>
        </w:rPr>
      </w:pPr>
      <w:r>
        <w:rPr>
          <w:rFonts w:cstheme="minorHAnsi"/>
          <w:i/>
          <w:color w:val="00000A"/>
          <w:sz w:val="24"/>
          <w:szCs w:val="24"/>
          <w:lang w:eastAsia="pl-PL"/>
        </w:rPr>
        <w:t xml:space="preserve">Zwolnienie z opłaty skarbowej – na </w:t>
      </w:r>
      <w:proofErr w:type="gramStart"/>
      <w:r>
        <w:rPr>
          <w:rFonts w:cstheme="minorHAnsi"/>
          <w:i/>
          <w:color w:val="00000A"/>
          <w:sz w:val="24"/>
          <w:szCs w:val="24"/>
          <w:lang w:eastAsia="pl-PL"/>
        </w:rPr>
        <w:t>podstawie  ustawy</w:t>
      </w:r>
      <w:proofErr w:type="gramEnd"/>
      <w:r>
        <w:rPr>
          <w:rFonts w:cstheme="minorHAnsi"/>
          <w:i/>
          <w:color w:val="00000A"/>
          <w:sz w:val="24"/>
          <w:szCs w:val="24"/>
          <w:lang w:eastAsia="pl-PL"/>
        </w:rPr>
        <w:t xml:space="preserve"> o opłacie skarbowej (</w:t>
      </w:r>
      <w:r>
        <w:rPr>
          <w:rFonts w:eastAsia="Times New Roman" w:cstheme="minorHAnsi"/>
          <w:i/>
          <w:sz w:val="24"/>
          <w:szCs w:val="24"/>
          <w:lang w:eastAsia="pl-PL"/>
        </w:rPr>
        <w:t>tj.: Dz.U. z 2020 r., poz. 1546</w:t>
      </w:r>
      <w:r>
        <w:rPr>
          <w:rFonts w:cstheme="minorHAnsi"/>
          <w:i/>
          <w:sz w:val="24"/>
          <w:szCs w:val="24"/>
        </w:rPr>
        <w:t xml:space="preserve"> z </w:t>
      </w:r>
      <w:proofErr w:type="spellStart"/>
      <w:r>
        <w:rPr>
          <w:rFonts w:cstheme="minorHAnsi"/>
          <w:i/>
          <w:sz w:val="24"/>
          <w:szCs w:val="24"/>
        </w:rPr>
        <w:t>późn</w:t>
      </w:r>
      <w:proofErr w:type="spellEnd"/>
      <w:r>
        <w:rPr>
          <w:rFonts w:cstheme="minorHAnsi"/>
          <w:i/>
          <w:sz w:val="24"/>
          <w:szCs w:val="24"/>
        </w:rPr>
        <w:t>. zm</w:t>
      </w:r>
      <w:r>
        <w:rPr>
          <w:rFonts w:eastAsia="Times New Roman" w:cstheme="minorHAnsi"/>
          <w:i/>
          <w:sz w:val="24"/>
          <w:szCs w:val="24"/>
          <w:lang w:eastAsia="pl-PL"/>
        </w:rPr>
        <w:t>.</w:t>
      </w:r>
      <w:r>
        <w:rPr>
          <w:rFonts w:cstheme="minorHAnsi"/>
          <w:i/>
          <w:color w:val="00000A"/>
          <w:sz w:val="24"/>
          <w:szCs w:val="24"/>
          <w:lang w:eastAsia="pl-PL"/>
        </w:rPr>
        <w:t xml:space="preserve">) załącznik cz. III pkt 44 kol. 4 Zwolnienia </w:t>
      </w:r>
      <w:proofErr w:type="spellStart"/>
      <w:r>
        <w:rPr>
          <w:rFonts w:cstheme="minorHAnsi"/>
          <w:i/>
          <w:color w:val="00000A"/>
          <w:sz w:val="24"/>
          <w:szCs w:val="24"/>
          <w:lang w:eastAsia="pl-PL"/>
        </w:rPr>
        <w:t>ppkt</w:t>
      </w:r>
      <w:proofErr w:type="spellEnd"/>
      <w:r>
        <w:rPr>
          <w:rFonts w:cstheme="minorHAnsi"/>
          <w:i/>
          <w:color w:val="00000A"/>
          <w:sz w:val="24"/>
          <w:szCs w:val="24"/>
          <w:lang w:eastAsia="pl-PL"/>
        </w:rPr>
        <w:t xml:space="preserve"> 8</w:t>
      </w:r>
    </w:p>
    <w:p w14:paraId="5CC68D5F" w14:textId="77777777" w:rsidR="00372C8B" w:rsidRDefault="00372C8B" w:rsidP="00372C8B">
      <w:pPr>
        <w:spacing w:after="0" w:line="240" w:lineRule="auto"/>
        <w:jc w:val="both"/>
        <w:rPr>
          <w:rFonts w:cstheme="minorHAnsi"/>
          <w:i/>
          <w:color w:val="00000A"/>
          <w:sz w:val="24"/>
          <w:szCs w:val="24"/>
          <w:lang w:eastAsia="pl-PL"/>
        </w:rPr>
      </w:pPr>
    </w:p>
    <w:p w14:paraId="482A5E30" w14:textId="77777777" w:rsidR="00372C8B" w:rsidRPr="00372C8B" w:rsidRDefault="00372C8B" w:rsidP="00372C8B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372C8B">
        <w:rPr>
          <w:rFonts w:cstheme="minorHAnsi"/>
          <w:b/>
          <w:bCs/>
          <w:sz w:val="20"/>
          <w:szCs w:val="20"/>
        </w:rPr>
        <w:t xml:space="preserve">Klauzula informacyjna dotycząca przetwarzania danych osobowych uczestników </w:t>
      </w:r>
    </w:p>
    <w:p w14:paraId="1C6C27C3" w14:textId="77777777" w:rsidR="00372C8B" w:rsidRPr="00372C8B" w:rsidRDefault="00372C8B" w:rsidP="00372C8B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372C8B">
        <w:rPr>
          <w:rFonts w:cstheme="minorHAnsi"/>
          <w:b/>
          <w:bCs/>
          <w:sz w:val="20"/>
          <w:szCs w:val="20"/>
        </w:rPr>
        <w:t xml:space="preserve">postępowań administracyjnych w sprawie czasowego zajęcia pasa drogowego w celu prowadzenia robót. </w:t>
      </w:r>
    </w:p>
    <w:p w14:paraId="7C3E32E3" w14:textId="77777777" w:rsidR="00372C8B" w:rsidRPr="00372C8B" w:rsidRDefault="00372C8B" w:rsidP="00372C8B">
      <w:pPr>
        <w:spacing w:after="150" w:line="276" w:lineRule="auto"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79332081" w14:textId="77777777" w:rsidR="00372C8B" w:rsidRPr="00372C8B" w:rsidRDefault="00372C8B" w:rsidP="00372C8B">
      <w:pPr>
        <w:numPr>
          <w:ilvl w:val="0"/>
          <w:numId w:val="6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 xml:space="preserve">Administratorem Pani/Pana danych osobowych przetwarzanych w Urzędzie Miejskim w Mielcu jest: Prezydent Miasta Mielca, 39-300 Mielec, ul. Żeromskiego 26. </w:t>
      </w:r>
    </w:p>
    <w:p w14:paraId="3972E063" w14:textId="77777777" w:rsidR="00372C8B" w:rsidRPr="00372C8B" w:rsidRDefault="00372C8B" w:rsidP="00372C8B">
      <w:pPr>
        <w:numPr>
          <w:ilvl w:val="0"/>
          <w:numId w:val="6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 xml:space="preserve">Inspektorem ochrony danych osobowych w Urzędzie Miejskim w Mielcu jest Pan Robert Płoszaj, dostępny pod adresem poczty elektronicznej:  </w:t>
      </w:r>
      <w:hyperlink r:id="rId5" w:history="1">
        <w:r w:rsidRPr="00372C8B">
          <w:rPr>
            <w:rStyle w:val="Hipercze"/>
            <w:rFonts w:cstheme="minorHAnsi"/>
            <w:sz w:val="20"/>
            <w:szCs w:val="20"/>
          </w:rPr>
          <w:t>iod@um.mielec.pl</w:t>
        </w:r>
      </w:hyperlink>
      <w:r w:rsidRPr="00372C8B">
        <w:rPr>
          <w:rFonts w:cstheme="minorHAnsi"/>
          <w:sz w:val="20"/>
          <w:szCs w:val="20"/>
        </w:rPr>
        <w:t>,  oraz nr telefonu 017- 7874033.</w:t>
      </w:r>
    </w:p>
    <w:p w14:paraId="0717029F" w14:textId="77777777" w:rsidR="00372C8B" w:rsidRPr="00372C8B" w:rsidRDefault="00372C8B" w:rsidP="00372C8B">
      <w:pPr>
        <w:numPr>
          <w:ilvl w:val="0"/>
          <w:numId w:val="6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 xml:space="preserve">Pani/Pana dane osobowe przetwarzane będą na podstawie art. 6 ust. 1 lit. c RODO oraz ustawy z dnia 14.06.1960 r. - Kodeks Postępowania Administracyjnego (tj. Dz.U. z 2021 r., poz. 735 z </w:t>
      </w:r>
      <w:proofErr w:type="spellStart"/>
      <w:r w:rsidRPr="00372C8B">
        <w:rPr>
          <w:rFonts w:cstheme="minorHAnsi"/>
          <w:sz w:val="20"/>
          <w:szCs w:val="20"/>
        </w:rPr>
        <w:t>późn</w:t>
      </w:r>
      <w:proofErr w:type="spellEnd"/>
      <w:r w:rsidRPr="00372C8B">
        <w:rPr>
          <w:rFonts w:cstheme="minorHAnsi"/>
          <w:sz w:val="20"/>
          <w:szCs w:val="20"/>
        </w:rPr>
        <w:t xml:space="preserve">. zm.), w związku z ustawą z dnia 21.03.1985 r. o drogach publicznych (tj. Dz.U. z 2020 r., poz. 470) w celu związanym z postępowaniem administracyjnym w sprawie decyzji na czasowe zajęcie pasa drogowego w </w:t>
      </w:r>
      <w:proofErr w:type="gramStart"/>
      <w:r w:rsidRPr="00372C8B">
        <w:rPr>
          <w:rFonts w:cstheme="minorHAnsi"/>
          <w:sz w:val="20"/>
          <w:szCs w:val="20"/>
        </w:rPr>
        <w:t>celu  prowadzenia</w:t>
      </w:r>
      <w:proofErr w:type="gramEnd"/>
      <w:r w:rsidRPr="00372C8B">
        <w:rPr>
          <w:rFonts w:cstheme="minorHAnsi"/>
          <w:sz w:val="20"/>
          <w:szCs w:val="20"/>
        </w:rPr>
        <w:t xml:space="preserve"> robót.</w:t>
      </w:r>
    </w:p>
    <w:p w14:paraId="18CC3A46" w14:textId="77777777" w:rsidR="00372C8B" w:rsidRPr="00372C8B" w:rsidRDefault="00372C8B" w:rsidP="00372C8B">
      <w:pPr>
        <w:numPr>
          <w:ilvl w:val="0"/>
          <w:numId w:val="6"/>
        </w:numPr>
        <w:spacing w:after="0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 xml:space="preserve">Odbiorcami Pani/Pana danych osobowych będą wyłącznie osoby lub podmioty uprawnione do uzyskania danych osobowych na podstawie przepisów prawa w oparciu o ustawę z dnia 14.06.1960 r. - Kodeks Postępowania Administracyjnego (tj. Dz.U. z 2021 r., poz. 735 z </w:t>
      </w:r>
      <w:proofErr w:type="spellStart"/>
      <w:r w:rsidRPr="00372C8B">
        <w:rPr>
          <w:rFonts w:cstheme="minorHAnsi"/>
          <w:sz w:val="20"/>
          <w:szCs w:val="20"/>
        </w:rPr>
        <w:t>późn</w:t>
      </w:r>
      <w:proofErr w:type="spellEnd"/>
      <w:r w:rsidRPr="00372C8B">
        <w:rPr>
          <w:rFonts w:cstheme="minorHAnsi"/>
          <w:sz w:val="20"/>
          <w:szCs w:val="20"/>
        </w:rPr>
        <w:t>. zm.), w związku z ustawą z dnia 21.03.1985 r. o drogach publicznych (tj. Dz.U. z 2020 r., poz. 470), w tym strony postępowania administracyjnego.</w:t>
      </w:r>
    </w:p>
    <w:p w14:paraId="6DE43EDB" w14:textId="77777777" w:rsidR="00372C8B" w:rsidRPr="00372C8B" w:rsidRDefault="00372C8B" w:rsidP="00372C8B">
      <w:pPr>
        <w:numPr>
          <w:ilvl w:val="0"/>
          <w:numId w:val="6"/>
        </w:numPr>
        <w:spacing w:after="0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eastAsia="Times New Roman" w:cstheme="minorHAnsi"/>
          <w:sz w:val="20"/>
          <w:szCs w:val="20"/>
          <w:lang w:eastAsia="pl-PL"/>
        </w:rPr>
        <w:t>Pani/Pana dane osobowe będą przetwarzane przez okres niezbędny do realizacji celu przetwarzania wskazanego w pkt. 3, w tym przetwarzane do celów archiwalnych do momentu wygaśnięcia obowiązku archiwizacji danych wynikającego z przepisów prawa.</w:t>
      </w:r>
    </w:p>
    <w:p w14:paraId="684C56EF" w14:textId="77777777" w:rsidR="00372C8B" w:rsidRPr="00372C8B" w:rsidRDefault="00372C8B" w:rsidP="00372C8B">
      <w:pPr>
        <w:numPr>
          <w:ilvl w:val="0"/>
          <w:numId w:val="6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</w:t>
      </w:r>
      <w:bookmarkStart w:id="1" w:name="_Hlk519757769"/>
      <w:r w:rsidRPr="00372C8B">
        <w:rPr>
          <w:rFonts w:cstheme="minorHAnsi"/>
          <w:sz w:val="20"/>
          <w:szCs w:val="20"/>
        </w:rPr>
        <w:t xml:space="preserve">w oparciu o ustawę z dnia 14.06.1960 r. - Kodeks Postępowania Administracyjnego (tj. Dz.U. z 2021 r., poz. 735 z </w:t>
      </w:r>
      <w:proofErr w:type="spellStart"/>
      <w:r w:rsidRPr="00372C8B">
        <w:rPr>
          <w:rFonts w:cstheme="minorHAnsi"/>
          <w:sz w:val="20"/>
          <w:szCs w:val="20"/>
        </w:rPr>
        <w:t>późn</w:t>
      </w:r>
      <w:proofErr w:type="spellEnd"/>
      <w:r w:rsidRPr="00372C8B">
        <w:rPr>
          <w:rFonts w:cstheme="minorHAnsi"/>
          <w:sz w:val="20"/>
          <w:szCs w:val="20"/>
        </w:rPr>
        <w:t xml:space="preserve">. zm.). </w:t>
      </w:r>
      <w:proofErr w:type="gramStart"/>
      <w:r w:rsidRPr="00372C8B">
        <w:rPr>
          <w:rFonts w:cstheme="minorHAnsi"/>
          <w:sz w:val="20"/>
          <w:szCs w:val="20"/>
        </w:rPr>
        <w:t>Nie podanie</w:t>
      </w:r>
      <w:proofErr w:type="gramEnd"/>
      <w:r w:rsidRPr="00372C8B">
        <w:rPr>
          <w:rFonts w:cstheme="minorHAnsi"/>
          <w:sz w:val="20"/>
          <w:szCs w:val="20"/>
        </w:rPr>
        <w:t xml:space="preserve"> przez Panią/Pana danych skutkować będzie brakiem możliwości rozpatrzenia wniosku. </w:t>
      </w:r>
      <w:bookmarkEnd w:id="1"/>
      <w:r w:rsidRPr="00372C8B">
        <w:rPr>
          <w:rFonts w:cstheme="minorHAnsi"/>
          <w:sz w:val="20"/>
          <w:szCs w:val="20"/>
        </w:rPr>
        <w:t>określonym w art. 6 ust. 1 pkt c RODO.</w:t>
      </w:r>
    </w:p>
    <w:p w14:paraId="53B006EF" w14:textId="77777777" w:rsidR="00372C8B" w:rsidRPr="00372C8B" w:rsidRDefault="00372C8B" w:rsidP="00372C8B">
      <w:pPr>
        <w:numPr>
          <w:ilvl w:val="0"/>
          <w:numId w:val="6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lastRenderedPageBreak/>
        <w:t>W odniesieniu do Pani/Pana danych osobowych decyzje nie będą podejmowane w sposób zautomatyzowany, stosowanie do art. 22 RODO.</w:t>
      </w:r>
    </w:p>
    <w:p w14:paraId="2306DF2F" w14:textId="77777777" w:rsidR="00372C8B" w:rsidRPr="00372C8B" w:rsidRDefault="00372C8B" w:rsidP="00372C8B">
      <w:pPr>
        <w:numPr>
          <w:ilvl w:val="0"/>
          <w:numId w:val="6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>Posiada Pani/Pan:</w:t>
      </w:r>
    </w:p>
    <w:p w14:paraId="59ACD82D" w14:textId="77777777" w:rsidR="00372C8B" w:rsidRPr="00372C8B" w:rsidRDefault="00372C8B" w:rsidP="00372C8B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>na podstawie art. 15 RODO prawo dostępu do danych osobowych Pani/Pana dotyczących;</w:t>
      </w:r>
    </w:p>
    <w:p w14:paraId="56EE28D6" w14:textId="77777777" w:rsidR="00372C8B" w:rsidRPr="00372C8B" w:rsidRDefault="00372C8B" w:rsidP="00372C8B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>na podstawie art. 16 RODO prawo do sprostowania Pani/Pana danych osobowych;</w:t>
      </w:r>
    </w:p>
    <w:p w14:paraId="09A18891" w14:textId="77777777" w:rsidR="00372C8B" w:rsidRPr="00372C8B" w:rsidRDefault="00372C8B" w:rsidP="00372C8B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500C898" w14:textId="77777777" w:rsidR="00372C8B" w:rsidRPr="00372C8B" w:rsidRDefault="00372C8B" w:rsidP="00372C8B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5A1C1F3F" w14:textId="77777777" w:rsidR="00372C8B" w:rsidRPr="00372C8B" w:rsidRDefault="00372C8B" w:rsidP="00372C8B">
      <w:pPr>
        <w:numPr>
          <w:ilvl w:val="0"/>
          <w:numId w:val="6"/>
        </w:numPr>
        <w:spacing w:after="0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>Nie przysługuje Pani/Panu:</w:t>
      </w:r>
    </w:p>
    <w:p w14:paraId="03E79E4A" w14:textId="77777777" w:rsidR="00372C8B" w:rsidRPr="00372C8B" w:rsidRDefault="00372C8B" w:rsidP="00372C8B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67B02DA9" w14:textId="77777777" w:rsidR="00372C8B" w:rsidRPr="00372C8B" w:rsidRDefault="00372C8B" w:rsidP="00372C8B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>prawo do przenoszenia danych osobowych, o którym mowa w art. 20 RODO;</w:t>
      </w:r>
    </w:p>
    <w:p w14:paraId="6CD48FBF" w14:textId="77777777" w:rsidR="00372C8B" w:rsidRPr="00372C8B" w:rsidRDefault="00372C8B" w:rsidP="00372C8B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372C8B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319B8D0C" w14:textId="77777777" w:rsidR="00372C8B" w:rsidRDefault="00372C8B" w:rsidP="00372C8B">
      <w:pPr>
        <w:spacing w:after="0" w:line="240" w:lineRule="auto"/>
        <w:ind w:left="72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77EC62C" w14:textId="77777777" w:rsidR="00372C8B" w:rsidRDefault="00372C8B" w:rsidP="00372C8B">
      <w:pPr>
        <w:spacing w:after="0" w:line="240" w:lineRule="auto"/>
        <w:ind w:left="72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5856466" w14:textId="77777777" w:rsidR="00372C8B" w:rsidRDefault="00372C8B" w:rsidP="00372C8B">
      <w:pPr>
        <w:spacing w:after="0" w:line="240" w:lineRule="auto"/>
        <w:ind w:left="720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</w:t>
      </w:r>
    </w:p>
    <w:p w14:paraId="39694B70" w14:textId="77777777" w:rsidR="00372C8B" w:rsidRDefault="00372C8B" w:rsidP="00372C8B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(data i podpis wnioskodawcy)     </w:t>
      </w:r>
      <w:bookmarkEnd w:id="0"/>
    </w:p>
    <w:p w14:paraId="177FCBE0" w14:textId="77777777" w:rsidR="00372C8B" w:rsidRDefault="00372C8B" w:rsidP="00372C8B"/>
    <w:sectPr w:rsidR="0037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D65"/>
    <w:multiLevelType w:val="multilevel"/>
    <w:tmpl w:val="6A42C276"/>
    <w:lvl w:ilvl="0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10DA38BC"/>
    <w:multiLevelType w:val="multilevel"/>
    <w:tmpl w:val="B4A22D72"/>
    <w:lvl w:ilvl="0">
      <w:numFmt w:val="decima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8E35F5E"/>
    <w:multiLevelType w:val="hybridMultilevel"/>
    <w:tmpl w:val="30466506"/>
    <w:lvl w:ilvl="0" w:tplc="1BCE2D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D42833"/>
    <w:multiLevelType w:val="multilevel"/>
    <w:tmpl w:val="F984EDDA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C154DDD"/>
    <w:multiLevelType w:val="hybridMultilevel"/>
    <w:tmpl w:val="0C0A2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D76BB5"/>
    <w:multiLevelType w:val="multilevel"/>
    <w:tmpl w:val="B4A22D72"/>
    <w:lvl w:ilvl="0">
      <w:numFmt w:val="decima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57F81926"/>
    <w:multiLevelType w:val="multilevel"/>
    <w:tmpl w:val="F984EDDA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7A555B2A"/>
    <w:multiLevelType w:val="multilevel"/>
    <w:tmpl w:val="6A42C276"/>
    <w:lvl w:ilvl="0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 w15:restartNumberingAfterBreak="0">
    <w:nsid w:val="7AA56BEE"/>
    <w:multiLevelType w:val="hybridMultilevel"/>
    <w:tmpl w:val="AD007F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CD"/>
    <w:rsid w:val="002F6122"/>
    <w:rsid w:val="00372C8B"/>
    <w:rsid w:val="00545234"/>
    <w:rsid w:val="006425A5"/>
    <w:rsid w:val="008115CD"/>
    <w:rsid w:val="0091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CDF7"/>
  <w15:chartTrackingRefBased/>
  <w15:docId w15:val="{1CD81EA2-D7A0-4B6B-A2EA-D0DA372E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C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1251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Migas</dc:creator>
  <cp:keywords/>
  <dc:description/>
  <cp:lastModifiedBy>Grażyna Migas</cp:lastModifiedBy>
  <cp:revision>4</cp:revision>
  <dcterms:created xsi:type="dcterms:W3CDTF">2021-11-19T10:20:00Z</dcterms:created>
  <dcterms:modified xsi:type="dcterms:W3CDTF">2021-12-01T07:05:00Z</dcterms:modified>
</cp:coreProperties>
</file>