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0B" w:rsidRDefault="00F1050B" w:rsidP="00F1050B"/>
    <w:p w:rsidR="00F1050B" w:rsidRPr="00740068" w:rsidRDefault="00F1050B" w:rsidP="00F1050B">
      <w:pPr>
        <w:ind w:left="5664" w:firstLine="708"/>
        <w:rPr>
          <w:rFonts w:asciiTheme="minorHAnsi" w:hAnsiTheme="minorHAnsi" w:cstheme="minorHAnsi"/>
        </w:rPr>
      </w:pPr>
      <w:r w:rsidRPr="00740068">
        <w:rPr>
          <w:rFonts w:asciiTheme="minorHAnsi" w:hAnsiTheme="minorHAnsi" w:cstheme="minorHAnsi"/>
        </w:rPr>
        <w:t xml:space="preserve">      Mielec, </w:t>
      </w:r>
      <w:r w:rsidR="00832AB3" w:rsidRPr="00740068">
        <w:rPr>
          <w:rFonts w:asciiTheme="minorHAnsi" w:hAnsiTheme="minorHAnsi" w:cstheme="minorHAnsi"/>
        </w:rPr>
        <w:t>26</w:t>
      </w:r>
      <w:r w:rsidR="00B968FA" w:rsidRPr="00740068">
        <w:rPr>
          <w:rFonts w:asciiTheme="minorHAnsi" w:hAnsiTheme="minorHAnsi" w:cstheme="minorHAnsi"/>
        </w:rPr>
        <w:t>.10</w:t>
      </w:r>
      <w:r w:rsidRPr="00740068">
        <w:rPr>
          <w:rFonts w:asciiTheme="minorHAnsi" w:hAnsiTheme="minorHAnsi" w:cstheme="minorHAnsi"/>
        </w:rPr>
        <w:t>.2021 r.</w:t>
      </w:r>
    </w:p>
    <w:p w:rsidR="00F1050B" w:rsidRPr="00740068" w:rsidRDefault="00B968FA" w:rsidP="00F1050B">
      <w:pPr>
        <w:rPr>
          <w:rFonts w:asciiTheme="minorHAnsi" w:hAnsiTheme="minorHAnsi" w:cstheme="minorHAnsi"/>
        </w:rPr>
      </w:pPr>
      <w:r w:rsidRPr="00740068">
        <w:rPr>
          <w:rFonts w:asciiTheme="minorHAnsi" w:hAnsiTheme="minorHAnsi" w:cstheme="minorHAnsi"/>
        </w:rPr>
        <w:t>BR.0012.7.7</w:t>
      </w:r>
      <w:r w:rsidR="00F1050B" w:rsidRPr="00740068">
        <w:rPr>
          <w:rFonts w:asciiTheme="minorHAnsi" w:hAnsiTheme="minorHAnsi" w:cstheme="minorHAnsi"/>
        </w:rPr>
        <w:t>.2021</w:t>
      </w:r>
    </w:p>
    <w:p w:rsidR="00F1050B" w:rsidRPr="00740068" w:rsidRDefault="00F1050B" w:rsidP="00F1050B">
      <w:pPr>
        <w:rPr>
          <w:rFonts w:asciiTheme="minorHAnsi" w:hAnsiTheme="minorHAnsi" w:cstheme="minorHAnsi"/>
        </w:rPr>
      </w:pPr>
    </w:p>
    <w:p w:rsidR="00F1050B" w:rsidRPr="00740068" w:rsidRDefault="00F1050B" w:rsidP="00F1050B">
      <w:pPr>
        <w:rPr>
          <w:rFonts w:asciiTheme="minorHAnsi" w:hAnsiTheme="minorHAnsi" w:cstheme="minorHAnsi"/>
        </w:rPr>
      </w:pPr>
    </w:p>
    <w:p w:rsidR="00F1050B" w:rsidRPr="00740068" w:rsidRDefault="00F1050B" w:rsidP="00F1050B">
      <w:pPr>
        <w:rPr>
          <w:rFonts w:asciiTheme="minorHAnsi" w:hAnsiTheme="minorHAnsi" w:cstheme="minorHAnsi"/>
        </w:rPr>
      </w:pPr>
    </w:p>
    <w:p w:rsidR="00F1050B" w:rsidRPr="00740068" w:rsidRDefault="00F1050B" w:rsidP="00F1050B">
      <w:pPr>
        <w:rPr>
          <w:rFonts w:asciiTheme="minorHAnsi" w:hAnsiTheme="minorHAnsi" w:cstheme="minorHAnsi"/>
        </w:rPr>
      </w:pPr>
    </w:p>
    <w:p w:rsidR="00F1050B" w:rsidRPr="00740068" w:rsidRDefault="00F1050B" w:rsidP="00F1050B">
      <w:pPr>
        <w:rPr>
          <w:rFonts w:asciiTheme="minorHAnsi" w:hAnsiTheme="minorHAnsi" w:cstheme="minorHAnsi"/>
        </w:rPr>
      </w:pPr>
    </w:p>
    <w:p w:rsidR="00F1050B" w:rsidRPr="00740068" w:rsidRDefault="00F1050B" w:rsidP="00F1050B">
      <w:pPr>
        <w:spacing w:line="480" w:lineRule="auto"/>
        <w:rPr>
          <w:rFonts w:asciiTheme="minorHAnsi" w:hAnsiTheme="minorHAnsi" w:cstheme="minorHAnsi"/>
          <w:b/>
        </w:rPr>
      </w:pPr>
      <w:r w:rsidRPr="00740068">
        <w:rPr>
          <w:rFonts w:asciiTheme="minorHAnsi" w:hAnsiTheme="minorHAnsi" w:cstheme="minorHAnsi"/>
        </w:rPr>
        <w:tab/>
      </w:r>
      <w:r w:rsidRPr="00740068">
        <w:rPr>
          <w:rFonts w:asciiTheme="minorHAnsi" w:hAnsiTheme="minorHAnsi" w:cstheme="minorHAnsi"/>
        </w:rPr>
        <w:tab/>
      </w:r>
      <w:r w:rsidRPr="00740068">
        <w:rPr>
          <w:rFonts w:asciiTheme="minorHAnsi" w:hAnsiTheme="minorHAnsi" w:cstheme="minorHAnsi"/>
        </w:rPr>
        <w:tab/>
      </w:r>
      <w:r w:rsidRPr="00740068">
        <w:rPr>
          <w:rFonts w:asciiTheme="minorHAnsi" w:hAnsiTheme="minorHAnsi" w:cstheme="minorHAnsi"/>
        </w:rPr>
        <w:tab/>
      </w:r>
      <w:r w:rsidRPr="00740068">
        <w:rPr>
          <w:rFonts w:asciiTheme="minorHAnsi" w:hAnsiTheme="minorHAnsi" w:cstheme="minorHAnsi"/>
        </w:rPr>
        <w:tab/>
      </w:r>
      <w:r w:rsidRPr="00740068">
        <w:rPr>
          <w:rFonts w:asciiTheme="minorHAnsi" w:hAnsiTheme="minorHAnsi" w:cstheme="minorHAnsi"/>
        </w:rPr>
        <w:tab/>
      </w:r>
      <w:proofErr w:type="spellStart"/>
      <w:r w:rsidRPr="00740068">
        <w:rPr>
          <w:rFonts w:asciiTheme="minorHAnsi" w:hAnsiTheme="minorHAnsi" w:cstheme="minorHAnsi"/>
          <w:b/>
        </w:rPr>
        <w:t>Sz.P</w:t>
      </w:r>
      <w:proofErr w:type="spellEnd"/>
      <w:r w:rsidRPr="00740068">
        <w:rPr>
          <w:rFonts w:asciiTheme="minorHAnsi" w:hAnsiTheme="minorHAnsi" w:cstheme="minorHAnsi"/>
          <w:b/>
        </w:rPr>
        <w:t>.   ……………………………………………</w:t>
      </w:r>
    </w:p>
    <w:p w:rsidR="00F1050B" w:rsidRPr="00740068" w:rsidRDefault="00740068" w:rsidP="00740068"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F1050B" w:rsidRPr="00740068">
        <w:rPr>
          <w:rFonts w:asciiTheme="minorHAnsi" w:hAnsiTheme="minorHAnsi" w:cstheme="minorHAnsi"/>
          <w:b/>
        </w:rPr>
        <w:t>……………………………………………</w:t>
      </w:r>
    </w:p>
    <w:p w:rsidR="00F1050B" w:rsidRPr="00740068" w:rsidRDefault="00F1050B" w:rsidP="00F1050B">
      <w:pPr>
        <w:spacing w:line="480" w:lineRule="auto"/>
        <w:rPr>
          <w:rFonts w:asciiTheme="minorHAnsi" w:hAnsiTheme="minorHAnsi" w:cstheme="minorHAnsi"/>
          <w:b/>
        </w:rPr>
      </w:pPr>
      <w:r w:rsidRPr="00740068">
        <w:rPr>
          <w:rFonts w:asciiTheme="minorHAnsi" w:hAnsiTheme="minorHAnsi" w:cstheme="minorHAnsi"/>
          <w:b/>
        </w:rPr>
        <w:tab/>
      </w:r>
      <w:r w:rsidRPr="00740068">
        <w:rPr>
          <w:rFonts w:asciiTheme="minorHAnsi" w:hAnsiTheme="minorHAnsi" w:cstheme="minorHAnsi"/>
          <w:b/>
        </w:rPr>
        <w:tab/>
      </w:r>
      <w:r w:rsidRPr="00740068">
        <w:rPr>
          <w:rFonts w:asciiTheme="minorHAnsi" w:hAnsiTheme="minorHAnsi" w:cstheme="minorHAnsi"/>
          <w:b/>
        </w:rPr>
        <w:tab/>
      </w:r>
      <w:r w:rsidRPr="00740068">
        <w:rPr>
          <w:rFonts w:asciiTheme="minorHAnsi" w:hAnsiTheme="minorHAnsi" w:cstheme="minorHAnsi"/>
          <w:b/>
        </w:rPr>
        <w:tab/>
      </w:r>
      <w:r w:rsidRPr="00740068">
        <w:rPr>
          <w:rFonts w:asciiTheme="minorHAnsi" w:hAnsiTheme="minorHAnsi" w:cstheme="minorHAnsi"/>
          <w:b/>
        </w:rPr>
        <w:tab/>
      </w:r>
      <w:r w:rsidRPr="00740068">
        <w:rPr>
          <w:rFonts w:asciiTheme="minorHAnsi" w:hAnsiTheme="minorHAnsi" w:cstheme="minorHAnsi"/>
          <w:b/>
        </w:rPr>
        <w:tab/>
      </w:r>
      <w:r w:rsidRPr="00740068">
        <w:rPr>
          <w:rFonts w:asciiTheme="minorHAnsi" w:hAnsiTheme="minorHAnsi" w:cstheme="minorHAnsi"/>
          <w:b/>
        </w:rPr>
        <w:tab/>
      </w:r>
    </w:p>
    <w:p w:rsidR="00F1050B" w:rsidRPr="00740068" w:rsidRDefault="00F1050B" w:rsidP="00F1050B">
      <w:pPr>
        <w:spacing w:line="480" w:lineRule="auto"/>
        <w:rPr>
          <w:rFonts w:asciiTheme="minorHAnsi" w:hAnsiTheme="minorHAnsi" w:cstheme="minorHAnsi"/>
        </w:rPr>
      </w:pPr>
    </w:p>
    <w:p w:rsidR="00F1050B" w:rsidRPr="00740068" w:rsidRDefault="00F1050B" w:rsidP="00F1050B">
      <w:pPr>
        <w:spacing w:line="360" w:lineRule="auto"/>
        <w:jc w:val="both"/>
        <w:rPr>
          <w:rFonts w:asciiTheme="minorHAnsi" w:hAnsiTheme="minorHAnsi" w:cstheme="minorHAnsi"/>
        </w:rPr>
      </w:pPr>
      <w:r w:rsidRPr="00740068">
        <w:rPr>
          <w:rFonts w:asciiTheme="minorHAnsi" w:hAnsiTheme="minorHAnsi" w:cstheme="minorHAnsi"/>
        </w:rPr>
        <w:tab/>
        <w:t xml:space="preserve">Uprzejmie zawiadamiam, że w dniu </w:t>
      </w:r>
      <w:r w:rsidR="00DC76FE">
        <w:rPr>
          <w:rFonts w:asciiTheme="minorHAnsi" w:hAnsiTheme="minorHAnsi" w:cstheme="minorHAnsi"/>
          <w:b/>
        </w:rPr>
        <w:t>29 październik</w:t>
      </w:r>
      <w:r w:rsidR="00736827" w:rsidRPr="00740068">
        <w:rPr>
          <w:rFonts w:asciiTheme="minorHAnsi" w:hAnsiTheme="minorHAnsi" w:cstheme="minorHAnsi"/>
          <w:b/>
        </w:rPr>
        <w:t xml:space="preserve">a </w:t>
      </w:r>
      <w:r w:rsidR="00C805B6" w:rsidRPr="00740068">
        <w:rPr>
          <w:rFonts w:asciiTheme="minorHAnsi" w:hAnsiTheme="minorHAnsi" w:cstheme="minorHAnsi"/>
          <w:b/>
        </w:rPr>
        <w:t>2021 r. (</w:t>
      </w:r>
      <w:r w:rsidR="00B968FA" w:rsidRPr="00740068">
        <w:rPr>
          <w:rFonts w:asciiTheme="minorHAnsi" w:hAnsiTheme="minorHAnsi" w:cstheme="minorHAnsi"/>
          <w:b/>
        </w:rPr>
        <w:t>piątek</w:t>
      </w:r>
      <w:r w:rsidRPr="00740068">
        <w:rPr>
          <w:rFonts w:asciiTheme="minorHAnsi" w:hAnsiTheme="minorHAnsi" w:cstheme="minorHAnsi"/>
          <w:b/>
        </w:rPr>
        <w:t xml:space="preserve">) o godz. </w:t>
      </w:r>
      <w:r w:rsidR="00B968FA" w:rsidRPr="00740068">
        <w:rPr>
          <w:rFonts w:asciiTheme="minorHAnsi" w:hAnsiTheme="minorHAnsi" w:cstheme="minorHAnsi"/>
          <w:b/>
        </w:rPr>
        <w:t>14</w:t>
      </w:r>
      <w:r w:rsidRPr="00740068">
        <w:rPr>
          <w:rFonts w:asciiTheme="minorHAnsi" w:hAnsiTheme="minorHAnsi" w:cstheme="minorHAnsi"/>
          <w:b/>
        </w:rPr>
        <w:t>:00</w:t>
      </w:r>
      <w:r w:rsidRPr="00740068">
        <w:rPr>
          <w:rFonts w:asciiTheme="minorHAnsi" w:hAnsiTheme="minorHAnsi" w:cstheme="minorHAnsi"/>
          <w:vertAlign w:val="superscript"/>
        </w:rPr>
        <w:t xml:space="preserve"> </w:t>
      </w:r>
      <w:r w:rsidRPr="00740068">
        <w:rPr>
          <w:rFonts w:asciiTheme="minorHAnsi" w:hAnsiTheme="minorHAnsi" w:cstheme="minorHAnsi"/>
        </w:rPr>
        <w:t xml:space="preserve"> </w:t>
      </w:r>
      <w:r w:rsidRPr="00740068">
        <w:rPr>
          <w:rFonts w:asciiTheme="minorHAnsi" w:hAnsiTheme="minorHAnsi" w:cstheme="minorHAnsi"/>
        </w:rPr>
        <w:br/>
        <w:t>w Urzędzie Miejskim w Mielcu przy ul. Żeromskiego 26,</w:t>
      </w:r>
      <w:r w:rsidRPr="00740068">
        <w:rPr>
          <w:rFonts w:asciiTheme="minorHAnsi" w:hAnsiTheme="minorHAnsi" w:cstheme="minorHAnsi"/>
          <w:b/>
        </w:rPr>
        <w:t xml:space="preserve">  </w:t>
      </w:r>
      <w:r w:rsidRPr="00740068">
        <w:rPr>
          <w:rFonts w:asciiTheme="minorHAnsi" w:hAnsiTheme="minorHAnsi" w:cstheme="minorHAnsi"/>
        </w:rPr>
        <w:t>w sali im. Św. Jana Pawła II</w:t>
      </w:r>
      <w:r w:rsidRPr="00740068">
        <w:rPr>
          <w:rFonts w:asciiTheme="minorHAnsi" w:hAnsiTheme="minorHAnsi" w:cstheme="minorHAnsi"/>
          <w:b/>
        </w:rPr>
        <w:t xml:space="preserve"> </w:t>
      </w:r>
      <w:r w:rsidRPr="00740068">
        <w:rPr>
          <w:rFonts w:asciiTheme="minorHAnsi" w:hAnsiTheme="minorHAnsi" w:cstheme="minorHAnsi"/>
        </w:rPr>
        <w:t xml:space="preserve">odbędzie się posiedzenie </w:t>
      </w:r>
      <w:r w:rsidRPr="00740068">
        <w:rPr>
          <w:rFonts w:asciiTheme="minorHAnsi" w:hAnsiTheme="minorHAnsi" w:cstheme="minorHAnsi"/>
          <w:b/>
        </w:rPr>
        <w:t>Komisji Sportu i Rekreacji.</w:t>
      </w:r>
      <w:r w:rsidRPr="00740068">
        <w:rPr>
          <w:rFonts w:asciiTheme="minorHAnsi" w:hAnsiTheme="minorHAnsi" w:cstheme="minorHAnsi"/>
        </w:rPr>
        <w:t xml:space="preserve"> </w:t>
      </w:r>
    </w:p>
    <w:p w:rsidR="00F1050B" w:rsidRPr="00740068" w:rsidRDefault="00F1050B" w:rsidP="00F1050B">
      <w:pPr>
        <w:rPr>
          <w:rFonts w:asciiTheme="minorHAnsi" w:hAnsiTheme="minorHAnsi" w:cstheme="minorHAnsi"/>
          <w:b/>
          <w:u w:val="single"/>
        </w:rPr>
      </w:pPr>
    </w:p>
    <w:p w:rsidR="00F1050B" w:rsidRPr="00740068" w:rsidRDefault="00F1050B" w:rsidP="00F1050B">
      <w:pPr>
        <w:rPr>
          <w:rFonts w:asciiTheme="minorHAnsi" w:hAnsiTheme="minorHAnsi" w:cstheme="minorHAnsi"/>
        </w:rPr>
      </w:pPr>
      <w:r w:rsidRPr="00740068">
        <w:rPr>
          <w:rFonts w:asciiTheme="minorHAnsi" w:hAnsiTheme="minorHAnsi" w:cstheme="minorHAnsi"/>
          <w:b/>
          <w:u w:val="single"/>
        </w:rPr>
        <w:t>Porządek posiedzenia</w:t>
      </w:r>
      <w:r w:rsidRPr="00740068">
        <w:rPr>
          <w:rFonts w:asciiTheme="minorHAnsi" w:hAnsiTheme="minorHAnsi" w:cstheme="minorHAnsi"/>
        </w:rPr>
        <w:t>:</w:t>
      </w:r>
    </w:p>
    <w:p w:rsidR="00F1050B" w:rsidRPr="00740068" w:rsidRDefault="00F1050B" w:rsidP="00F1050B">
      <w:pPr>
        <w:rPr>
          <w:rFonts w:asciiTheme="minorHAnsi" w:hAnsiTheme="minorHAnsi" w:cstheme="minorHAnsi"/>
        </w:rPr>
      </w:pPr>
    </w:p>
    <w:p w:rsidR="00A84F67" w:rsidRPr="00740068" w:rsidRDefault="00A84F67" w:rsidP="00A84F6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0068">
        <w:rPr>
          <w:rFonts w:asciiTheme="minorHAnsi" w:hAnsiTheme="minorHAnsi" w:cstheme="minorHAnsi"/>
          <w:sz w:val="24"/>
          <w:szCs w:val="24"/>
        </w:rPr>
        <w:t>Sprawozdanie z prac doraźnej Komisji ds. wsparcia klubu FKS Stal Mielec oraz analizy sytuacji w klubie Handball Stal Mielec S.A. - możliwe warianty wsparcia.</w:t>
      </w:r>
    </w:p>
    <w:p w:rsidR="00A84F67" w:rsidRPr="00740068" w:rsidRDefault="00A84F67" w:rsidP="00A84F6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0068">
        <w:rPr>
          <w:rFonts w:asciiTheme="minorHAnsi" w:hAnsiTheme="minorHAnsi" w:cstheme="minorHAnsi"/>
          <w:sz w:val="24"/>
          <w:szCs w:val="24"/>
        </w:rPr>
        <w:t>Analiza regulaminu przyznawania stypendiów sportowych – dyskusja.</w:t>
      </w:r>
    </w:p>
    <w:p w:rsidR="00F1050B" w:rsidRPr="00740068" w:rsidRDefault="00F1050B" w:rsidP="00A84F6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0068">
        <w:rPr>
          <w:rFonts w:asciiTheme="minorHAnsi" w:hAnsiTheme="minorHAnsi" w:cstheme="minorHAnsi"/>
          <w:sz w:val="24"/>
          <w:szCs w:val="24"/>
        </w:rPr>
        <w:t>Zapytania i wolne wnioski.</w:t>
      </w:r>
    </w:p>
    <w:p w:rsidR="00F1050B" w:rsidRPr="00740068" w:rsidRDefault="00F1050B" w:rsidP="00F1050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F1050B" w:rsidRPr="00740068" w:rsidRDefault="00F1050B" w:rsidP="00F1050B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</w:p>
    <w:p w:rsidR="00F1050B" w:rsidRPr="00740068" w:rsidRDefault="00F1050B" w:rsidP="00F1050B">
      <w:pPr>
        <w:ind w:left="4956"/>
        <w:rPr>
          <w:rFonts w:asciiTheme="minorHAnsi" w:hAnsiTheme="minorHAnsi" w:cstheme="minorHAnsi"/>
          <w:sz w:val="18"/>
        </w:rPr>
      </w:pPr>
    </w:p>
    <w:p w:rsidR="00F1050B" w:rsidRPr="00740068" w:rsidRDefault="00F1050B" w:rsidP="00F1050B">
      <w:pPr>
        <w:ind w:left="4956"/>
        <w:rPr>
          <w:rFonts w:asciiTheme="minorHAnsi" w:hAnsiTheme="minorHAnsi" w:cstheme="minorHAnsi"/>
        </w:rPr>
      </w:pPr>
      <w:r w:rsidRPr="00740068">
        <w:rPr>
          <w:rFonts w:asciiTheme="minorHAnsi" w:hAnsiTheme="minorHAnsi" w:cstheme="minorHAnsi"/>
        </w:rPr>
        <w:t>Przewodniczący Komisji</w:t>
      </w:r>
    </w:p>
    <w:p w:rsidR="00F1050B" w:rsidRPr="00740068" w:rsidRDefault="00F1050B" w:rsidP="00F1050B">
      <w:pPr>
        <w:ind w:left="4956"/>
        <w:rPr>
          <w:rFonts w:asciiTheme="minorHAnsi" w:hAnsiTheme="minorHAnsi" w:cstheme="minorHAnsi"/>
        </w:rPr>
      </w:pPr>
      <w:r w:rsidRPr="00740068">
        <w:rPr>
          <w:rFonts w:asciiTheme="minorHAnsi" w:hAnsiTheme="minorHAnsi" w:cstheme="minorHAnsi"/>
        </w:rPr>
        <w:t>Sportu i Rekreacji</w:t>
      </w:r>
    </w:p>
    <w:p w:rsidR="00F1050B" w:rsidRPr="00740068" w:rsidRDefault="00F1050B" w:rsidP="00F1050B">
      <w:pPr>
        <w:ind w:left="4956"/>
        <w:rPr>
          <w:rFonts w:asciiTheme="minorHAnsi" w:hAnsiTheme="minorHAnsi" w:cstheme="minorHAnsi"/>
        </w:rPr>
      </w:pPr>
    </w:p>
    <w:p w:rsidR="00F1050B" w:rsidRPr="00740068" w:rsidRDefault="007E7698" w:rsidP="00F1050B">
      <w:pPr>
        <w:spacing w:line="360" w:lineRule="auto"/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bookmarkStart w:id="0" w:name="_GoBack"/>
      <w:bookmarkEnd w:id="0"/>
      <w:r w:rsidR="00F1050B" w:rsidRPr="00740068">
        <w:rPr>
          <w:rFonts w:asciiTheme="minorHAnsi" w:hAnsiTheme="minorHAnsi" w:cstheme="minorHAnsi"/>
          <w:b/>
        </w:rPr>
        <w:t xml:space="preserve">Wiesław Truniarz </w:t>
      </w: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F6B88" w:rsidRPr="00740068" w:rsidRDefault="00FF6B88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740068" w:rsidRDefault="00740068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740068" w:rsidRDefault="00740068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740068" w:rsidRDefault="00740068" w:rsidP="00F1050B">
      <w:pPr>
        <w:rPr>
          <w:rFonts w:asciiTheme="minorHAnsi" w:hAnsiTheme="minorHAnsi" w:cstheme="minorHAnsi"/>
          <w:i/>
          <w:sz w:val="16"/>
          <w:szCs w:val="16"/>
        </w:rPr>
      </w:pPr>
    </w:p>
    <w:p w:rsidR="00F1050B" w:rsidRPr="00740068" w:rsidRDefault="00F1050B" w:rsidP="00F1050B">
      <w:pPr>
        <w:rPr>
          <w:rFonts w:asciiTheme="minorHAnsi" w:hAnsiTheme="minorHAnsi" w:cstheme="minorHAnsi"/>
          <w:b/>
        </w:rPr>
      </w:pPr>
      <w:r w:rsidRPr="00740068"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 w:rsidR="00F1050B" w:rsidRPr="00740068" w:rsidRDefault="00F1050B" w:rsidP="00F1050B">
      <w:pPr>
        <w:rPr>
          <w:rFonts w:asciiTheme="minorHAnsi" w:hAnsiTheme="minorHAnsi" w:cstheme="minorHAnsi"/>
          <w:i/>
          <w:sz w:val="16"/>
          <w:szCs w:val="16"/>
        </w:rPr>
      </w:pPr>
      <w:r w:rsidRPr="00740068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F1050B" w:rsidRPr="00740068" w:rsidRDefault="00F1050B" w:rsidP="00F1050B">
      <w:pPr>
        <w:rPr>
          <w:rFonts w:asciiTheme="minorHAnsi" w:hAnsiTheme="minorHAnsi" w:cstheme="minorHAnsi"/>
          <w:sz w:val="16"/>
          <w:szCs w:val="16"/>
        </w:rPr>
      </w:pPr>
      <w:r w:rsidRPr="00740068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740068">
        <w:rPr>
          <w:rFonts w:asciiTheme="minorHAnsi" w:hAnsiTheme="minorHAnsi" w:cstheme="minorHAnsi"/>
          <w:sz w:val="16"/>
          <w:szCs w:val="16"/>
        </w:rPr>
        <w:t>nym</w:t>
      </w:r>
      <w:r w:rsidR="00736827" w:rsidRPr="00740068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736827" w:rsidRPr="00740068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736827" w:rsidRPr="00740068">
        <w:rPr>
          <w:rFonts w:asciiTheme="minorHAnsi" w:hAnsiTheme="minorHAnsi" w:cstheme="minorHAnsi"/>
          <w:sz w:val="16"/>
          <w:szCs w:val="16"/>
        </w:rPr>
        <w:t>. Dz.U. z 2021 r. poz. 1372</w:t>
      </w:r>
      <w:r w:rsidRPr="00740068">
        <w:rPr>
          <w:rFonts w:asciiTheme="minorHAnsi" w:hAnsiTheme="minorHAnsi" w:cstheme="minorHAnsi"/>
          <w:sz w:val="16"/>
          <w:szCs w:val="16"/>
        </w:rPr>
        <w:t>)</w:t>
      </w:r>
    </w:p>
    <w:p w:rsidR="00E46CB3" w:rsidRPr="00740068" w:rsidRDefault="00E46CB3">
      <w:pPr>
        <w:rPr>
          <w:rFonts w:asciiTheme="minorHAnsi" w:hAnsiTheme="minorHAnsi" w:cstheme="minorHAnsi"/>
        </w:rPr>
      </w:pPr>
    </w:p>
    <w:sectPr w:rsidR="00E46CB3" w:rsidRPr="0074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8354A35A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1D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3F7A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001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6827"/>
    <w:rsid w:val="007372E4"/>
    <w:rsid w:val="00737669"/>
    <w:rsid w:val="0073774D"/>
    <w:rsid w:val="00737F59"/>
    <w:rsid w:val="00740068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698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2AB3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4F67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68FA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5B6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4D1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6FE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50B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6B88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04A1-1D85-48E5-AF8A-FD9529D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0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13</cp:revision>
  <dcterms:created xsi:type="dcterms:W3CDTF">2021-03-19T09:41:00Z</dcterms:created>
  <dcterms:modified xsi:type="dcterms:W3CDTF">2021-10-26T10:57:00Z</dcterms:modified>
</cp:coreProperties>
</file>