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22" w:rsidRDefault="00657922" w:rsidP="00657922">
      <w:pPr>
        <w:ind w:left="-284"/>
      </w:pPr>
      <w:r>
        <w:t xml:space="preserve">   </w:t>
      </w:r>
    </w:p>
    <w:p w:rsidR="00657922" w:rsidRDefault="00657922" w:rsidP="00657922">
      <w:pPr>
        <w:ind w:left="6372"/>
        <w:jc w:val="right"/>
      </w:pPr>
    </w:p>
    <w:p w:rsidR="00657922" w:rsidRDefault="00657922" w:rsidP="00657922">
      <w:pPr>
        <w:ind w:left="6372"/>
        <w:jc w:val="right"/>
      </w:pPr>
      <w:r>
        <w:t xml:space="preserve">   Mielec, 16.12.2020 r. </w:t>
      </w:r>
    </w:p>
    <w:p w:rsidR="00657922" w:rsidRDefault="00657922" w:rsidP="00657922">
      <w:r>
        <w:t>BR.0012.2.14.2020</w:t>
      </w:r>
    </w:p>
    <w:p w:rsidR="00657922" w:rsidRDefault="00657922" w:rsidP="00657922"/>
    <w:p w:rsidR="00657922" w:rsidRDefault="00657922" w:rsidP="00657922"/>
    <w:p w:rsidR="00657922" w:rsidRDefault="00657922" w:rsidP="00F76E8B">
      <w:pPr>
        <w:spacing w:line="480" w:lineRule="auto"/>
        <w:rPr>
          <w:b/>
          <w:i/>
        </w:rPr>
      </w:pPr>
      <w:bookmarkStart w:id="0" w:name="_GoBack"/>
      <w:bookmarkEnd w:id="0"/>
    </w:p>
    <w:p w:rsidR="00657922" w:rsidRPr="005567A3" w:rsidRDefault="00657922" w:rsidP="00657922">
      <w:pPr>
        <w:spacing w:line="276" w:lineRule="auto"/>
        <w:rPr>
          <w:b/>
          <w:i/>
        </w:rPr>
      </w:pPr>
    </w:p>
    <w:p w:rsidR="00657922" w:rsidRDefault="00657922" w:rsidP="00B4248F">
      <w:pPr>
        <w:spacing w:line="276" w:lineRule="auto"/>
        <w:jc w:val="both"/>
      </w:pPr>
      <w:r>
        <w:tab/>
        <w:t xml:space="preserve">Uprzejmie zawiadamiam, że w dniu </w:t>
      </w:r>
      <w:r>
        <w:rPr>
          <w:b/>
        </w:rPr>
        <w:t>22 grudnia 2020 r. (wtorek) o godz. 13:00</w:t>
      </w:r>
      <w:r>
        <w:rPr>
          <w:vertAlign w:val="superscript"/>
        </w:rPr>
        <w:t xml:space="preserve"> </w:t>
      </w:r>
      <w:r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</w:t>
      </w:r>
      <w:r w:rsidR="00B4248F">
        <w:br/>
      </w:r>
      <w:r>
        <w:t xml:space="preserve">i Finansów Rady Miejskiej w Mielcu. </w:t>
      </w:r>
    </w:p>
    <w:p w:rsidR="00657922" w:rsidRDefault="00657922" w:rsidP="00657922"/>
    <w:p w:rsidR="00657922" w:rsidRDefault="00657922" w:rsidP="00657922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657922" w:rsidRDefault="00657922" w:rsidP="0065792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>Wyrażenie opinii odnośnie projektu uchwały budżetowej miasta Mielca na 2021 rok.</w:t>
      </w:r>
    </w:p>
    <w:p w:rsidR="00657922" w:rsidRDefault="00657922" w:rsidP="0065792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 xml:space="preserve">Wyrażenie opinii odnośnie projektu uchwały w sprawie uchwalenia Wieloletniej Prognozy Finansowej Gminy Miejskiej Mielec na lata 2021-2043. </w:t>
      </w:r>
    </w:p>
    <w:p w:rsidR="00657922" w:rsidRDefault="00657922" w:rsidP="0065792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</w:t>
      </w:r>
      <w:r>
        <w:t xml:space="preserve"> </w:t>
      </w:r>
      <w:r w:rsidRPr="00975BDE">
        <w:t>zmian w budżecie miasta Mielca na 2020 rok.</w:t>
      </w:r>
    </w:p>
    <w:p w:rsidR="00657922" w:rsidRDefault="00657922" w:rsidP="0065792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 xml:space="preserve">uchwały </w:t>
      </w:r>
      <w:r w:rsidRPr="00707D3A">
        <w:t>ustalenia wykazu wydatków, które nie wygasają z końcem roku budżetowego 2020.</w:t>
      </w:r>
    </w:p>
    <w:p w:rsidR="00657922" w:rsidRDefault="00657922" w:rsidP="0065792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</w:t>
      </w:r>
      <w:r>
        <w:t xml:space="preserve"> </w:t>
      </w:r>
      <w:r w:rsidRPr="00707D3A">
        <w:rPr>
          <w:bCs/>
        </w:rPr>
        <w:t>zaciągnięcia zobowiązania</w:t>
      </w:r>
      <w:r w:rsidRPr="00707D3A">
        <w:t>.</w:t>
      </w:r>
    </w:p>
    <w:p w:rsidR="00657922" w:rsidRDefault="00657922" w:rsidP="0065792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</w:t>
      </w:r>
      <w:r>
        <w:t xml:space="preserve"> </w:t>
      </w:r>
      <w:r w:rsidRPr="00A67834">
        <w:t>uchylenia uchwały Nr XVI/152/2015 Rady Miejskiej w Mielcu z dnia 17 grudnia 2015 r. w sprawie zarządzenia poboru podatków w drodze inkasa, wyznaczenia inkasenta oraz określenia wysokości wynagrodzenia za inkaso</w:t>
      </w:r>
      <w:r>
        <w:t>.</w:t>
      </w:r>
    </w:p>
    <w:p w:rsidR="00657922" w:rsidRDefault="00657922" w:rsidP="0065792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>uchwały w sprawie</w:t>
      </w:r>
      <w:r>
        <w:t xml:space="preserve"> </w:t>
      </w:r>
      <w:r w:rsidRPr="007C0A9D">
        <w:rPr>
          <w:bCs/>
        </w:rPr>
        <w:t>udzielenia pomocy finansowej dla Powiatu Mieleckiego.</w:t>
      </w:r>
    </w:p>
    <w:p w:rsidR="00657922" w:rsidRDefault="00657922" w:rsidP="0065792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>
        <w:t>Zapytania i wolne wnioski.</w:t>
      </w:r>
    </w:p>
    <w:p w:rsidR="00657922" w:rsidRDefault="00657922" w:rsidP="00657922">
      <w:pPr>
        <w:autoSpaceDE w:val="0"/>
        <w:autoSpaceDN w:val="0"/>
        <w:adjustRightInd w:val="0"/>
        <w:spacing w:before="120" w:after="120" w:line="276" w:lineRule="auto"/>
        <w:ind w:left="714"/>
        <w:jc w:val="both"/>
      </w:pPr>
    </w:p>
    <w:p w:rsidR="00657922" w:rsidRPr="00433C6A" w:rsidRDefault="00657922" w:rsidP="00657922">
      <w:pPr>
        <w:rPr>
          <w:b/>
        </w:rPr>
      </w:pPr>
    </w:p>
    <w:p w:rsidR="00657922" w:rsidRPr="00433C6A" w:rsidRDefault="00657922" w:rsidP="00657922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657922" w:rsidRPr="00433C6A" w:rsidRDefault="00657922" w:rsidP="00657922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657922" w:rsidRPr="005567A3" w:rsidRDefault="00657922" w:rsidP="00657922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657922" w:rsidRDefault="00657922" w:rsidP="00657922"/>
    <w:p w:rsidR="00E46CB3" w:rsidRDefault="00E46CB3"/>
    <w:sectPr w:rsidR="00E46CB3" w:rsidSect="00B4248F">
      <w:footerReference w:type="default" r:id="rId7"/>
      <w:pgSz w:w="11906" w:h="16838"/>
      <w:pgMar w:top="568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6E8B">
      <w:r>
        <w:separator/>
      </w:r>
    </w:p>
  </w:endnote>
  <w:endnote w:type="continuationSeparator" w:id="0">
    <w:p w:rsidR="00000000" w:rsidRDefault="00F7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B4248F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B4248F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B4248F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6E8B">
      <w:r>
        <w:separator/>
      </w:r>
    </w:p>
  </w:footnote>
  <w:footnote w:type="continuationSeparator" w:id="0">
    <w:p w:rsidR="00000000" w:rsidRDefault="00F7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22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922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248F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6E8B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7EB0C-1C6F-49C8-A68B-2667CFDD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9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79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4</cp:revision>
  <cp:lastPrinted>2020-12-16T11:38:00Z</cp:lastPrinted>
  <dcterms:created xsi:type="dcterms:W3CDTF">2020-12-16T11:31:00Z</dcterms:created>
  <dcterms:modified xsi:type="dcterms:W3CDTF">2020-12-18T07:35:00Z</dcterms:modified>
</cp:coreProperties>
</file>