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815D47">
        <w:t xml:space="preserve">, </w:t>
      </w:r>
      <w:r w:rsidR="00CE6BA2">
        <w:t>20</w:t>
      </w:r>
      <w:r w:rsidR="00A44C09" w:rsidRPr="00815D47">
        <w:t>.</w:t>
      </w:r>
      <w:r w:rsidR="00CE6BA2">
        <w:t>08</w:t>
      </w:r>
      <w:r w:rsidR="00603542">
        <w:t>.2020</w:t>
      </w:r>
      <w:r w:rsidR="00BE070A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CE6BA2">
        <w:t>3</w:t>
      </w:r>
      <w:r w:rsidR="00603542">
        <w:t>.2020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CE6BA2">
        <w:rPr>
          <w:b/>
        </w:rPr>
        <w:t>24</w:t>
      </w:r>
      <w:r w:rsidR="00801955" w:rsidRPr="001A645D">
        <w:rPr>
          <w:b/>
        </w:rPr>
        <w:t xml:space="preserve"> </w:t>
      </w:r>
      <w:r w:rsidR="00CE6BA2">
        <w:rPr>
          <w:b/>
        </w:rPr>
        <w:t>sierpnia</w:t>
      </w:r>
      <w:r w:rsidR="005B0CF4">
        <w:rPr>
          <w:b/>
        </w:rPr>
        <w:t xml:space="preserve"> </w:t>
      </w:r>
      <w:r w:rsidR="00603542">
        <w:rPr>
          <w:b/>
        </w:rPr>
        <w:t>2020</w:t>
      </w:r>
      <w:r w:rsidR="001563B0">
        <w:rPr>
          <w:b/>
        </w:rPr>
        <w:t xml:space="preserve"> r. </w:t>
      </w:r>
      <w:r w:rsidR="00785075">
        <w:rPr>
          <w:b/>
        </w:rPr>
        <w:t xml:space="preserve">(poniedziałek) o godz. </w:t>
      </w:r>
      <w:r w:rsidR="00CE6BA2" w:rsidRPr="00A15DF0">
        <w:rPr>
          <w:b/>
        </w:rPr>
        <w:t>13</w:t>
      </w:r>
      <w:r w:rsidR="00785075" w:rsidRPr="00A15DF0">
        <w:rPr>
          <w:b/>
        </w:rPr>
        <w:t>:</w:t>
      </w:r>
      <w:r w:rsidRPr="00A15DF0">
        <w:rPr>
          <w:b/>
        </w:rPr>
        <w:t>0</w:t>
      </w:r>
      <w:r w:rsidR="00785075" w:rsidRPr="00A15DF0">
        <w:rPr>
          <w:b/>
        </w:rPr>
        <w:t>0</w:t>
      </w:r>
      <w:r w:rsidRPr="00A15DF0">
        <w:rPr>
          <w:vertAlign w:val="superscript"/>
        </w:rPr>
        <w:t xml:space="preserve"> </w:t>
      </w:r>
      <w:r w:rsidRPr="00A15DF0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385596" w:rsidRDefault="00CE6BA2" w:rsidP="00385596">
      <w:pPr>
        <w:pStyle w:val="Akapitzlist"/>
        <w:numPr>
          <w:ilvl w:val="0"/>
          <w:numId w:val="1"/>
        </w:numPr>
        <w:spacing w:line="276" w:lineRule="auto"/>
        <w:jc w:val="both"/>
      </w:pPr>
      <w:r>
        <w:t>Wyrażenie opinii w sprawie wykorzystania herbu miasta Mielca na banknocie pamiątkowym.</w:t>
      </w:r>
    </w:p>
    <w:p w:rsidR="00801955" w:rsidRDefault="0089122E" w:rsidP="00385596">
      <w:pPr>
        <w:pStyle w:val="Akapitzlist"/>
        <w:numPr>
          <w:ilvl w:val="0"/>
          <w:numId w:val="1"/>
        </w:numPr>
        <w:spacing w:line="276" w:lineRule="auto"/>
        <w:jc w:val="both"/>
      </w:pPr>
      <w:r>
        <w:t>Zapytania i wolne wnioski.</w:t>
      </w:r>
    </w:p>
    <w:p w:rsidR="00CE6BA2" w:rsidRPr="00CE6BA2" w:rsidRDefault="00EB725B" w:rsidP="00385596">
      <w:pPr>
        <w:pStyle w:val="Akapitzlist"/>
        <w:numPr>
          <w:ilvl w:val="0"/>
          <w:numId w:val="1"/>
        </w:numPr>
        <w:spacing w:line="276" w:lineRule="auto"/>
        <w:jc w:val="both"/>
      </w:pPr>
      <w:r>
        <w:t>Prace nad projektem</w:t>
      </w:r>
      <w:r w:rsidR="00CE6BA2" w:rsidRPr="00CE6BA2">
        <w:t xml:space="preserve"> uchwały </w:t>
      </w:r>
      <w:r w:rsidR="00CE6BA2" w:rsidRPr="00CE6BA2">
        <w:rPr>
          <w:bCs/>
        </w:rPr>
        <w:t>w sprawie ustalenia Regulaminu nadawania tytułu Honorowego Obywatela Miasta Mielca.</w:t>
      </w:r>
    </w:p>
    <w:p w:rsidR="00785075" w:rsidRDefault="00785075" w:rsidP="008275C9">
      <w:pPr>
        <w:ind w:left="3828"/>
      </w:pPr>
    </w:p>
    <w:p w:rsidR="00A15DF0" w:rsidRDefault="00A15DF0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F4535" w:rsidP="00603542">
      <w:pPr>
        <w:ind w:left="3969"/>
        <w:rPr>
          <w:b/>
        </w:rPr>
      </w:pPr>
      <w:r>
        <w:rPr>
          <w:b/>
        </w:rPr>
        <w:t>Dominik Surowiec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B7872" w:rsidRDefault="00EB78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bookmarkStart w:id="0" w:name="_GoBack"/>
      <w:bookmarkEnd w:id="0"/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39</cp:revision>
  <cp:lastPrinted>2019-10-24T05:30:00Z</cp:lastPrinted>
  <dcterms:created xsi:type="dcterms:W3CDTF">2019-07-31T11:08:00Z</dcterms:created>
  <dcterms:modified xsi:type="dcterms:W3CDTF">2020-08-19T08:53:00Z</dcterms:modified>
</cp:coreProperties>
</file>