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9A" w:rsidRDefault="00C0729A" w:rsidP="00C0729A">
      <w:pPr>
        <w:ind w:left="6372"/>
      </w:pPr>
      <w:r>
        <w:t xml:space="preserve">     </w:t>
      </w:r>
    </w:p>
    <w:p w:rsidR="00C0729A" w:rsidRDefault="00C0729A" w:rsidP="00C0729A">
      <w:pPr>
        <w:ind w:left="6372"/>
        <w:jc w:val="right"/>
      </w:pPr>
      <w:r>
        <w:t xml:space="preserve"> </w:t>
      </w:r>
    </w:p>
    <w:p w:rsidR="00C0729A" w:rsidRDefault="00C0729A" w:rsidP="00C0729A">
      <w:pPr>
        <w:ind w:left="6372"/>
        <w:jc w:val="right"/>
      </w:pPr>
    </w:p>
    <w:p w:rsidR="00C0729A" w:rsidRDefault="00C0729A" w:rsidP="00C0729A">
      <w:pPr>
        <w:ind w:left="6372"/>
        <w:jc w:val="right"/>
      </w:pPr>
    </w:p>
    <w:p w:rsidR="00C0729A" w:rsidRDefault="00D30916" w:rsidP="00C0729A">
      <w:pPr>
        <w:ind w:left="6372"/>
        <w:jc w:val="right"/>
      </w:pPr>
      <w:r>
        <w:t>Mielec, 08</w:t>
      </w:r>
      <w:r w:rsidR="00C0729A">
        <w:t xml:space="preserve">.05.2020 r. </w:t>
      </w:r>
    </w:p>
    <w:p w:rsidR="00C0729A" w:rsidRDefault="00C0729A" w:rsidP="00C0729A"/>
    <w:p w:rsidR="00C0729A" w:rsidRDefault="00C0729A" w:rsidP="00C0729A">
      <w:r>
        <w:t>BR.0012.6.4.2020</w:t>
      </w:r>
    </w:p>
    <w:p w:rsidR="00C0729A" w:rsidRDefault="00C0729A" w:rsidP="00C0729A"/>
    <w:p w:rsidR="00C0729A" w:rsidRDefault="00C0729A" w:rsidP="00C0729A"/>
    <w:p w:rsidR="00C0729A" w:rsidRDefault="00C0729A" w:rsidP="00C0729A"/>
    <w:p w:rsidR="00C0729A" w:rsidRDefault="00C0729A" w:rsidP="00C0729A"/>
    <w:p w:rsidR="00C0729A" w:rsidRDefault="00C0729A" w:rsidP="00C0729A">
      <w:pPr>
        <w:spacing w:line="480" w:lineRule="auto"/>
      </w:pPr>
      <w:bookmarkStart w:id="0" w:name="_GoBack"/>
      <w:bookmarkEnd w:id="0"/>
    </w:p>
    <w:p w:rsidR="00C0729A" w:rsidRDefault="00C0729A" w:rsidP="00C0729A">
      <w:pPr>
        <w:spacing w:line="360" w:lineRule="auto"/>
        <w:jc w:val="both"/>
      </w:pPr>
      <w:r>
        <w:tab/>
        <w:t>Uprzejmie zawiadamiam, że w dniu</w:t>
      </w:r>
      <w:r w:rsidRPr="0032703C">
        <w:rPr>
          <w:b/>
        </w:rPr>
        <w:t xml:space="preserve"> </w:t>
      </w:r>
      <w:r w:rsidR="00C24DD5">
        <w:rPr>
          <w:b/>
        </w:rPr>
        <w:t>15 maja 2020 r. (piątek</w:t>
      </w:r>
      <w:r w:rsidR="000B4FBC">
        <w:rPr>
          <w:b/>
        </w:rPr>
        <w:t>) o godz. 12:3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Komisji Budownictwa </w:t>
      </w:r>
      <w:r w:rsidR="00C24DD5">
        <w:br/>
      </w:r>
      <w:r>
        <w:t xml:space="preserve">i Gospodarki Komunalnej Rady Miejskiej w Mielcu. </w:t>
      </w:r>
    </w:p>
    <w:p w:rsidR="008A6E78" w:rsidRDefault="008A6E78" w:rsidP="00C0729A">
      <w:pPr>
        <w:spacing w:line="360" w:lineRule="auto"/>
        <w:jc w:val="both"/>
      </w:pPr>
    </w:p>
    <w:p w:rsidR="00C0729A" w:rsidRDefault="00C0729A" w:rsidP="00C0729A">
      <w:r>
        <w:rPr>
          <w:b/>
          <w:u w:val="single"/>
        </w:rPr>
        <w:t>Porządek posiedzenia</w:t>
      </w:r>
      <w:r>
        <w:t>:</w:t>
      </w:r>
    </w:p>
    <w:p w:rsidR="00C0729A" w:rsidRDefault="00C0729A" w:rsidP="00C0729A"/>
    <w:p w:rsidR="00311D4D" w:rsidRDefault="00311D4D" w:rsidP="00311D4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4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opinii odnośnie wykonan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budżetu miasta Mielca za 2019</w:t>
      </w:r>
      <w:r w:rsidRPr="00311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zakresie działania Komisji. </w:t>
      </w:r>
    </w:p>
    <w:p w:rsidR="007343AE" w:rsidRDefault="007343AE" w:rsidP="007343AE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opinii odnośnie projektu uchwały </w:t>
      </w:r>
      <w:r w:rsidRPr="0073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przeznaczenia do sprzedaży nieruchomości miejskiej niezabudowanej, położonej w rejonie ulicy </w:t>
      </w:r>
      <w:proofErr w:type="spellStart"/>
      <w:r w:rsidRPr="007343AE">
        <w:rPr>
          <w:rFonts w:ascii="Times New Roman" w:eastAsia="Times New Roman" w:hAnsi="Times New Roman" w:cs="Times New Roman"/>
          <w:sz w:val="24"/>
          <w:szCs w:val="24"/>
          <w:lang w:eastAsia="pl-PL"/>
        </w:rPr>
        <w:t>Cyranowskiej</w:t>
      </w:r>
      <w:proofErr w:type="spellEnd"/>
      <w:r w:rsidRPr="0073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Mielcu.</w:t>
      </w:r>
    </w:p>
    <w:p w:rsidR="000B4FBC" w:rsidRPr="000B4FBC" w:rsidRDefault="000B4FBC" w:rsidP="000B4F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color w:val="FF0000"/>
        </w:rPr>
      </w:pPr>
      <w:r>
        <w:t xml:space="preserve">Rozpatrzenie pisma w sprawie wyrażenia opinii dotyczącej przejęcia w drodze darowizny nieruchomości. </w:t>
      </w:r>
    </w:p>
    <w:p w:rsidR="00C0729A" w:rsidRDefault="00C0729A" w:rsidP="00311D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</w:pPr>
      <w:r w:rsidRPr="00C0729A">
        <w:t>Analiza aktualnych dokumentów planistycznych dla Gminy Miejskiej Mielec.</w:t>
      </w:r>
    </w:p>
    <w:p w:rsidR="00E47388" w:rsidRDefault="00E47388" w:rsidP="00E473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</w:pPr>
      <w:r>
        <w:t xml:space="preserve">Analiza możliwości i zasadności zmiany obowiązującego MPZP „Osiedla Szafera” oraz dyskusja w związku z projektowaną inwestycją obejmującą budowę pięciu budynków mieszkalnych przy ul. </w:t>
      </w:r>
      <w:proofErr w:type="spellStart"/>
      <w:r>
        <w:t>Brekieszów</w:t>
      </w:r>
      <w:proofErr w:type="spellEnd"/>
      <w:r>
        <w:t xml:space="preserve">. </w:t>
      </w:r>
    </w:p>
    <w:p w:rsidR="00C0729A" w:rsidRDefault="00C0729A" w:rsidP="00311D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</w:pPr>
      <w:r w:rsidRPr="00C0729A">
        <w:t>Budownictwo mieszkaniowe w Gminie Miejskiej Mielec.</w:t>
      </w:r>
    </w:p>
    <w:p w:rsidR="00C0729A" w:rsidRPr="00C0729A" w:rsidRDefault="00C0729A" w:rsidP="00311D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</w:pPr>
      <w:r w:rsidRPr="00C0729A">
        <w:t>Analiza funkcjonowania lokali mieszkalnych i użytkowych w MZBM.</w:t>
      </w:r>
    </w:p>
    <w:p w:rsidR="00C0729A" w:rsidRPr="00C0729A" w:rsidRDefault="00C0729A" w:rsidP="00311D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</w:pPr>
      <w:r>
        <w:t>Zapytania i wolne wnioski.</w:t>
      </w:r>
    </w:p>
    <w:p w:rsidR="00C0729A" w:rsidRDefault="00C0729A" w:rsidP="00C0729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47B">
        <w:tab/>
      </w:r>
      <w:r w:rsidR="0075647B">
        <w:rPr>
          <w:b/>
        </w:rPr>
        <w:t>Przewodniczący</w:t>
      </w:r>
      <w:r>
        <w:rPr>
          <w:b/>
        </w:rPr>
        <w:t xml:space="preserve"> Komisji</w:t>
      </w:r>
    </w:p>
    <w:p w:rsidR="00C0729A" w:rsidRDefault="00C0729A" w:rsidP="00C072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C0729A" w:rsidRDefault="00C0729A" w:rsidP="00C0729A">
      <w:pPr>
        <w:ind w:left="5664"/>
        <w:rPr>
          <w:b/>
        </w:rPr>
      </w:pPr>
      <w:r>
        <w:rPr>
          <w:b/>
        </w:rPr>
        <w:t xml:space="preserve">  </w:t>
      </w:r>
      <w:r w:rsidR="0075647B">
        <w:rPr>
          <w:b/>
        </w:rPr>
        <w:t xml:space="preserve">   Zbigniew Głowacki</w:t>
      </w:r>
    </w:p>
    <w:p w:rsidR="00C0729A" w:rsidRDefault="00C0729A" w:rsidP="00C0729A">
      <w:pPr>
        <w:rPr>
          <w:i/>
          <w:sz w:val="18"/>
        </w:rPr>
      </w:pPr>
    </w:p>
    <w:p w:rsidR="00C0729A" w:rsidRDefault="00C0729A" w:rsidP="00C0729A">
      <w:pPr>
        <w:rPr>
          <w:i/>
          <w:sz w:val="18"/>
        </w:rPr>
      </w:pPr>
    </w:p>
    <w:p w:rsidR="00C0729A" w:rsidRDefault="00C0729A" w:rsidP="00C0729A">
      <w:pPr>
        <w:rPr>
          <w:i/>
          <w:sz w:val="18"/>
        </w:rPr>
      </w:pPr>
    </w:p>
    <w:p w:rsidR="00C0729A" w:rsidRDefault="00C0729A" w:rsidP="00C0729A">
      <w:pPr>
        <w:rPr>
          <w:i/>
          <w:sz w:val="18"/>
        </w:rPr>
      </w:pPr>
    </w:p>
    <w:p w:rsidR="00C0729A" w:rsidRDefault="00C0729A" w:rsidP="00C0729A">
      <w:pPr>
        <w:rPr>
          <w:i/>
          <w:sz w:val="18"/>
        </w:rPr>
      </w:pPr>
    </w:p>
    <w:p w:rsidR="00C0729A" w:rsidRDefault="00C0729A" w:rsidP="00C0729A">
      <w:pPr>
        <w:rPr>
          <w:i/>
          <w:sz w:val="18"/>
        </w:rPr>
      </w:pPr>
    </w:p>
    <w:p w:rsidR="00C0729A" w:rsidRDefault="00C0729A" w:rsidP="00C0729A">
      <w:pPr>
        <w:rPr>
          <w:i/>
          <w:sz w:val="18"/>
        </w:rPr>
      </w:pPr>
    </w:p>
    <w:p w:rsidR="00C0729A" w:rsidRDefault="00C0729A" w:rsidP="00C0729A">
      <w:pPr>
        <w:rPr>
          <w:i/>
          <w:sz w:val="18"/>
        </w:rPr>
      </w:pPr>
    </w:p>
    <w:p w:rsidR="00C0729A" w:rsidRDefault="00C0729A" w:rsidP="00C0729A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C0729A" w:rsidRDefault="00C0729A" w:rsidP="00C0729A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E46CB3" w:rsidRPr="00C24DD5" w:rsidRDefault="00C0729A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713)</w:t>
      </w:r>
    </w:p>
    <w:sectPr w:rsidR="00E46CB3" w:rsidRPr="00C24DD5" w:rsidSect="0041276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64A2217"/>
    <w:multiLevelType w:val="hybridMultilevel"/>
    <w:tmpl w:val="6DBAD31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9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4FBC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5B78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03F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AC8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1D4D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2E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685A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6EED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5F40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3AE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47B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6E7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29A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4DD5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916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648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592F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47388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772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FF6E7-50EA-4647-A992-4AE77320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E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18</cp:revision>
  <cp:lastPrinted>2020-05-08T12:51:00Z</cp:lastPrinted>
  <dcterms:created xsi:type="dcterms:W3CDTF">2020-05-05T06:20:00Z</dcterms:created>
  <dcterms:modified xsi:type="dcterms:W3CDTF">2020-05-11T13:40:00Z</dcterms:modified>
</cp:coreProperties>
</file>