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4" w:rsidRDefault="00524BF4" w:rsidP="00524BF4">
      <w:pPr>
        <w:ind w:left="6372"/>
        <w:jc w:val="right"/>
      </w:pPr>
      <w:r>
        <w:t xml:space="preserve">      Mielec, 08.05.2020 r. </w:t>
      </w:r>
    </w:p>
    <w:p w:rsidR="00524BF4" w:rsidRDefault="00524BF4" w:rsidP="00524BF4">
      <w:r>
        <w:t>BR.0012.1.3.2020</w:t>
      </w:r>
    </w:p>
    <w:p w:rsidR="00524BF4" w:rsidRDefault="00524BF4" w:rsidP="00524BF4"/>
    <w:p w:rsidR="00524BF4" w:rsidRDefault="00524BF4" w:rsidP="00524BF4"/>
    <w:p w:rsidR="00524BF4" w:rsidRDefault="00524BF4" w:rsidP="00524BF4"/>
    <w:p w:rsidR="00524BF4" w:rsidRDefault="00524BF4" w:rsidP="00524BF4"/>
    <w:p w:rsidR="00524BF4" w:rsidRDefault="00524BF4" w:rsidP="00524BF4"/>
    <w:p w:rsidR="00524BF4" w:rsidRDefault="00524BF4" w:rsidP="00524BF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524BF4" w:rsidRDefault="00524BF4" w:rsidP="00524BF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24BF4" w:rsidRDefault="00524BF4" w:rsidP="00524BF4">
      <w:pPr>
        <w:spacing w:line="480" w:lineRule="auto"/>
      </w:pPr>
    </w:p>
    <w:p w:rsidR="00524BF4" w:rsidRDefault="00524BF4" w:rsidP="00524BF4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18 maja 2020 r. (poniedziałek)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065C9A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524BF4" w:rsidRDefault="00524BF4" w:rsidP="00524BF4"/>
    <w:p w:rsidR="00524BF4" w:rsidRPr="00C90E5B" w:rsidRDefault="00524BF4" w:rsidP="00524BF4">
      <w:pPr>
        <w:spacing w:line="360" w:lineRule="auto"/>
        <w:rPr>
          <w:b/>
          <w:u w:val="single"/>
        </w:rPr>
      </w:pPr>
      <w:r>
        <w:rPr>
          <w:b/>
          <w:u w:val="single"/>
        </w:rPr>
        <w:t>Por</w:t>
      </w:r>
      <w:r w:rsidRPr="00C90E5B">
        <w:rPr>
          <w:b/>
          <w:u w:val="single"/>
        </w:rPr>
        <w:t>ządek posiedzenia:</w:t>
      </w:r>
    </w:p>
    <w:p w:rsidR="00524BF4" w:rsidRDefault="00524BF4" w:rsidP="00524BF4">
      <w:pPr>
        <w:pStyle w:val="Akapitzlist"/>
        <w:numPr>
          <w:ilvl w:val="0"/>
          <w:numId w:val="1"/>
        </w:numPr>
        <w:spacing w:line="276" w:lineRule="auto"/>
        <w:jc w:val="both"/>
      </w:pPr>
      <w:r w:rsidRPr="00524BF4">
        <w:t>Analiza sprawozdania z wykonan</w:t>
      </w:r>
      <w:r>
        <w:t>ia budżetu miasta Mielca za 2019</w:t>
      </w:r>
      <w:r w:rsidRPr="00524BF4">
        <w:t xml:space="preserve"> rok wraz z opinią RIO o tym sprawozdaniu i informacją o stanie mienia komunalnego Gm</w:t>
      </w:r>
      <w:r>
        <w:t>iny Miejskiej Mielec za rok 2019</w:t>
      </w:r>
      <w:r w:rsidRPr="00524BF4">
        <w:t xml:space="preserve">. </w:t>
      </w:r>
    </w:p>
    <w:p w:rsidR="00524BF4" w:rsidRDefault="00524BF4" w:rsidP="00524B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Ustalenia składu zespołu kontrolnego do realizacji planowanego zadania pn. Analiza kierunków wydatkowania środków z Gminnego Programu Profilaktyki i Rozwiązywania Problemów Alkoholowych oraz Przeciwdziałania Narkomanii.</w:t>
      </w:r>
    </w:p>
    <w:p w:rsidR="00524BF4" w:rsidRDefault="00524BF4" w:rsidP="00524B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Ustalenia składu zespołu kontrolnego do realizacji planowanego zadania pn. Kontrola efektywności wydatkowania środków przyznanych dla wybranych organizacji pozarządowych, stowarzyszeń oraz innych podmiotów prowadzących działalność pożytku publicznego z budżetu miasta w 2019 r.</w:t>
      </w:r>
    </w:p>
    <w:p w:rsidR="00524BF4" w:rsidRDefault="00524BF4" w:rsidP="00524B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Ustalenia składu zespołu kontrolnego do realizacji planowanego zadania pn. Wizyta </w:t>
      </w:r>
      <w:r>
        <w:br/>
        <w:t>w spółkach, których jedynym udziałowcem jest Gmina Miejska Mielec.</w:t>
      </w:r>
    </w:p>
    <w:p w:rsidR="00524BF4" w:rsidRDefault="00524BF4" w:rsidP="00524B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Ustalenia składu zespołu kontrolnego do realizacji planowanego zadania pn. Kontrola sprzedaży wybranych nieruchomości miejskich pod kątem gospodarności i rzetelności.</w:t>
      </w:r>
    </w:p>
    <w:p w:rsidR="00524BF4" w:rsidRDefault="00524BF4" w:rsidP="00524B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524BF4" w:rsidRDefault="00524BF4" w:rsidP="00524BF4"/>
    <w:p w:rsidR="00524BF4" w:rsidRPr="00C90E5B" w:rsidRDefault="00524BF4" w:rsidP="00524B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524BF4" w:rsidRPr="00C90E5B" w:rsidRDefault="00524BF4" w:rsidP="00524BF4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524BF4" w:rsidRPr="00C90E5B" w:rsidRDefault="00524BF4" w:rsidP="00524BF4">
      <w:pPr>
        <w:ind w:left="5664"/>
        <w:rPr>
          <w:b/>
        </w:rPr>
      </w:pPr>
      <w:r w:rsidRPr="00C90E5B">
        <w:rPr>
          <w:b/>
        </w:rPr>
        <w:t xml:space="preserve">   </w:t>
      </w:r>
      <w:bookmarkStart w:id="0" w:name="_GoBack"/>
      <w:bookmarkEnd w:id="0"/>
      <w:r w:rsidR="008A7B0F">
        <w:rPr>
          <w:b/>
        </w:rPr>
        <w:t>/-/ K</w:t>
      </w:r>
      <w:r w:rsidRPr="00C90E5B">
        <w:rPr>
          <w:b/>
        </w:rPr>
        <w:t>rystyna Kowalik</w:t>
      </w:r>
    </w:p>
    <w:p w:rsidR="004437CB" w:rsidRDefault="004437CB" w:rsidP="00524BF4"/>
    <w:p w:rsidR="00524BF4" w:rsidRPr="00122941" w:rsidRDefault="00524BF4" w:rsidP="00524BF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524BF4" w:rsidRPr="00122941" w:rsidRDefault="00524BF4" w:rsidP="00524BF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524BF4" w:rsidRPr="00065C9A" w:rsidRDefault="00524BF4" w:rsidP="00524BF4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</w:t>
      </w:r>
      <w:r w:rsidRPr="00122941">
        <w:rPr>
          <w:sz w:val="16"/>
          <w:szCs w:val="16"/>
        </w:rPr>
        <w:t>r. poz.</w:t>
      </w:r>
      <w:r>
        <w:rPr>
          <w:sz w:val="16"/>
          <w:szCs w:val="16"/>
        </w:rPr>
        <w:t xml:space="preserve"> 713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4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7CB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4BF4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A7B0F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584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EE6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713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D8EA-9028-434E-A7A6-A5771FE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B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E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cp:lastPrinted>2020-05-08T09:34:00Z</cp:lastPrinted>
  <dcterms:created xsi:type="dcterms:W3CDTF">2020-05-07T12:52:00Z</dcterms:created>
  <dcterms:modified xsi:type="dcterms:W3CDTF">2020-05-08T12:06:00Z</dcterms:modified>
</cp:coreProperties>
</file>