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4" w:rsidRDefault="007B2BCC">
      <w:pPr>
        <w:spacing w:after="0"/>
        <w:ind w:left="10" w:right="131" w:hanging="10"/>
        <w:jc w:val="center"/>
      </w:pPr>
      <w:bookmarkStart w:id="0" w:name="_GoBack"/>
      <w:bookmarkEnd w:id="0"/>
      <w:r>
        <w:t xml:space="preserve">OFERTA REALIZACJI ZADANIA PUBLICZNEGO* /  </w:t>
      </w:r>
    </w:p>
    <w:p w:rsidR="00CF3C74" w:rsidRDefault="007B2BCC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CF3C74" w:rsidRDefault="007B2BCC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CF3C74" w:rsidRDefault="007B2BCC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CF3C74" w:rsidRDefault="007B2BCC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:rsidR="00CF3C74" w:rsidRDefault="007B2BCC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CF3C74" w:rsidRDefault="007B2BCC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CF3C74" w:rsidRDefault="007B2BCC">
      <w:pPr>
        <w:spacing w:after="167" w:line="250" w:lineRule="auto"/>
        <w:ind w:left="119" w:right="238" w:hanging="10"/>
        <w:jc w:val="both"/>
      </w:pPr>
      <w:r>
        <w:rPr>
          <w:sz w:val="14"/>
        </w:rPr>
        <w:t>W przypadku pól, które nie d</w:t>
      </w:r>
      <w:r>
        <w:rPr>
          <w:sz w:val="14"/>
        </w:rPr>
        <w:t xml:space="preserve">otyczą danej oferty, należy wpisać „nie dotyczy” lub przekreślić pole. </w:t>
      </w:r>
    </w:p>
    <w:p w:rsidR="00CF3C74" w:rsidRDefault="007B2BCC">
      <w:pPr>
        <w:spacing w:after="568" w:line="250" w:lineRule="auto"/>
        <w:ind w:left="119" w:right="238" w:hanging="10"/>
        <w:jc w:val="both"/>
      </w:pPr>
      <w:r>
        <w:rPr>
          <w:sz w:val="14"/>
        </w:rPr>
        <w:t>Zaznaczenie „*”, np., „Oferta realizacji zadania publicznego*/Oferta wspólna realizacji zadania publicznego*”, oznacza, że należy skreślić niewłaściwą odpowiedź i pozostawić prawidłową</w:t>
      </w:r>
      <w:r>
        <w:rPr>
          <w:sz w:val="14"/>
        </w:rPr>
        <w:t xml:space="preserve">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:rsidR="00CF3C74" w:rsidRDefault="007B2BCC">
      <w:pPr>
        <w:pStyle w:val="Nagwek1"/>
        <w:ind w:left="260" w:hanging="151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CF3C74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</w:tbl>
    <w:p w:rsidR="00CF3C74" w:rsidRDefault="007B2BCC">
      <w:pPr>
        <w:pStyle w:val="Nagwek1"/>
        <w:ind w:left="314" w:hanging="205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CF3C74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F3C74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</w:tbl>
    <w:p w:rsidR="00CF3C74" w:rsidRDefault="007B2BCC">
      <w:pPr>
        <w:pStyle w:val="Nagwek1"/>
        <w:ind w:left="368" w:hanging="259"/>
      </w:pPr>
      <w:r>
        <w:t>Opis zadania</w:t>
      </w:r>
    </w:p>
    <w:tbl>
      <w:tblPr>
        <w:tblStyle w:val="TableGrid"/>
        <w:tblW w:w="9697" w:type="dxa"/>
        <w:tblInd w:w="-615" w:type="dxa"/>
        <w:tblCellMar>
          <w:top w:w="10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CF3C74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</w:tbl>
    <w:p w:rsidR="00CF3C74" w:rsidRDefault="007B2BCC">
      <w:pPr>
        <w:spacing w:after="0"/>
        <w:ind w:right="251"/>
        <w:jc w:val="right"/>
      </w:pPr>
      <w:r>
        <w:rPr>
          <w:sz w:val="2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CF3C74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CF3C74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F3C74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C74" w:rsidRDefault="007B2BCC">
            <w:pPr>
              <w:spacing w:after="0"/>
              <w:ind w:right="9642"/>
              <w:jc w:val="both"/>
            </w:pPr>
            <w:r>
              <w:rPr>
                <w:sz w:val="20"/>
              </w:rPr>
              <w:lastRenderedPageBreak/>
              <w:t xml:space="preserve">       </w:t>
            </w:r>
          </w:p>
        </w:tc>
      </w:tr>
      <w:tr w:rsidR="00CF3C74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 xml:space="preserve">  4. Plan i harmonogram dział</w:t>
            </w:r>
            <w:r>
              <w:rPr>
                <w:b/>
                <w:sz w:val="18"/>
              </w:rPr>
              <w:t xml:space="preserve">ań na rok ……………….  </w:t>
            </w:r>
          </w:p>
          <w:p w:rsidR="00CF3C74" w:rsidRDefault="007B2BCC">
            <w:pPr>
              <w:spacing w:after="0"/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CF3C74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CF3C74" w:rsidRDefault="007B2BCC">
            <w:pPr>
              <w:spacing w:after="0"/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F3C74" w:rsidRDefault="007B2BCC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CF3C74" w:rsidRDefault="007B2BCC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F3C74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74" w:rsidRDefault="007B2BCC">
            <w:pPr>
              <w:spacing w:after="0"/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74" w:rsidRDefault="007B2BCC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F3C74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CF3C74" w:rsidRDefault="007B2BCC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F3C74" w:rsidRDefault="007B2BCC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CF3C74" w:rsidRDefault="007B2BCC">
            <w:pPr>
              <w:numPr>
                <w:ilvl w:val="0"/>
                <w:numId w:val="3"/>
              </w:numPr>
              <w:spacing w:after="0"/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CF3C74" w:rsidRDefault="007B2BCC">
      <w:pPr>
        <w:spacing w:after="0"/>
        <w:ind w:left="10" w:right="310" w:hanging="10"/>
        <w:jc w:val="right"/>
      </w:pPr>
      <w:r>
        <w:rPr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CF3C74" w:rsidRDefault="007B2BCC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CF3C74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</w:tr>
      <w:tr w:rsidR="00CF3C74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F3C74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CF3C74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CF3C74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CF3C74" w:rsidRDefault="007B2BCC">
      <w:pPr>
        <w:spacing w:after="0"/>
      </w:pPr>
      <w:r>
        <w:rPr>
          <w:b/>
          <w:sz w:val="20"/>
        </w:rPr>
        <w:t xml:space="preserve"> </w:t>
      </w:r>
    </w:p>
    <w:p w:rsidR="00CF3C74" w:rsidRDefault="007B2BCC">
      <w:pPr>
        <w:pStyle w:val="Nagwek1"/>
        <w:ind w:left="255" w:hanging="255"/>
      </w:pPr>
      <w:r>
        <w:t xml:space="preserve">Charakterystyka oferenta </w:t>
      </w:r>
    </w:p>
    <w:p w:rsidR="00CF3C74" w:rsidRDefault="007B2BCC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bottom w:w="0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CF3C7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F3C7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C74" w:rsidRDefault="007B2BCC">
            <w:pPr>
              <w:spacing w:after="0"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CF3C74" w:rsidRDefault="007B2BC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F3C74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F3C7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F3C74" w:rsidRDefault="007B2BCC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CF3C74" w:rsidRDefault="007B2BC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/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CF3C74" w:rsidRDefault="007B2BCC">
      <w:pPr>
        <w:spacing w:after="0"/>
      </w:pPr>
      <w:r>
        <w:rPr>
          <w:b/>
          <w:sz w:val="20"/>
        </w:rPr>
        <w:t xml:space="preserve"> </w:t>
      </w:r>
    </w:p>
    <w:p w:rsidR="00CF3C74" w:rsidRDefault="007B2BCC">
      <w:pPr>
        <w:spacing w:after="0"/>
      </w:pPr>
      <w:r>
        <w:rPr>
          <w:b/>
          <w:sz w:val="20"/>
        </w:rPr>
        <w:t xml:space="preserve"> </w:t>
      </w:r>
    </w:p>
    <w:p w:rsidR="00CF3C74" w:rsidRDefault="007B2BCC">
      <w:pPr>
        <w:pStyle w:val="Nagwek1"/>
        <w:spacing w:after="662"/>
        <w:ind w:left="255" w:hanging="255"/>
      </w:pPr>
      <w:r>
        <w:t xml:space="preserve">Kalkulacja przewidywanych kosztów realizacji zadania publicznego </w:t>
      </w:r>
    </w:p>
    <w:p w:rsidR="00CF3C74" w:rsidRDefault="007B2BCC">
      <w:pPr>
        <w:spacing w:after="0"/>
        <w:ind w:left="10" w:right="386" w:hanging="10"/>
        <w:jc w:val="right"/>
      </w:pPr>
      <w:r>
        <w:rPr>
          <w:sz w:val="2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:rsidR="00CF3C74" w:rsidRDefault="007B2B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F3C74" w:rsidRDefault="007B2BC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CF3C74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CF3C74" w:rsidRDefault="007B2BCC">
            <w:pPr>
              <w:spacing w:after="0"/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F3C74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CF3C74" w:rsidRDefault="007B2BCC">
            <w:pPr>
              <w:spacing w:after="0"/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F3C7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F3C74" w:rsidRDefault="007B2BCC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F3C74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CF3C74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CF3C74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F3C74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CF3C74" w:rsidRDefault="007B2BC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CF3C74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CF3C74"/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 xml:space="preserve">Udział [%] </w:t>
            </w:r>
          </w:p>
        </w:tc>
      </w:tr>
      <w:tr w:rsidR="00CF3C74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  <w:tr w:rsidR="00CF3C74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F3C74" w:rsidRDefault="007B2BCC">
            <w:pPr>
              <w:spacing w:after="0"/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F3C74" w:rsidRDefault="00CF3C74"/>
        </w:tc>
      </w:tr>
    </w:tbl>
    <w:p w:rsidR="00CF3C74" w:rsidRDefault="007B2BCC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CF3C74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CF3C74"/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CF3C74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CF3C74"/>
        </w:tc>
      </w:tr>
      <w:tr w:rsidR="00CF3C74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F3C74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F3C74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F3C74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F3C74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F3C74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CF3C74" w:rsidRDefault="007B2BCC">
      <w:pPr>
        <w:spacing w:after="0"/>
        <w:ind w:left="67"/>
      </w:pPr>
      <w:r>
        <w:rPr>
          <w:b/>
          <w:sz w:val="18"/>
        </w:rPr>
        <w:t xml:space="preserve"> </w:t>
      </w:r>
    </w:p>
    <w:p w:rsidR="00CF3C74" w:rsidRDefault="007B2BC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CF3C74" w:rsidRDefault="007B2BCC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CF3C74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F3C74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F3C74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F3C74" w:rsidRDefault="007B2BCC">
            <w:pPr>
              <w:spacing w:after="0"/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F3C74" w:rsidRDefault="007B2BCC">
            <w:pPr>
              <w:spacing w:after="0"/>
            </w:pP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CF3C74" w:rsidRDefault="007B2BCC">
      <w:pPr>
        <w:spacing w:after="0"/>
        <w:ind w:left="10" w:right="386" w:hanging="10"/>
        <w:jc w:val="right"/>
      </w:pPr>
      <w:r>
        <w:rPr>
          <w:sz w:val="20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F3C74" w:rsidRDefault="007B2BCC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bottom w:w="0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CF3C74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C74" w:rsidRDefault="007B2BCC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CF3C74" w:rsidRDefault="007B2BCC">
            <w:pPr>
              <w:spacing w:after="0"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CF3C74" w:rsidRDefault="007B2BC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CF3C74" w:rsidRDefault="007B2BCC">
      <w:pPr>
        <w:spacing w:after="31"/>
        <w:ind w:left="41"/>
      </w:pPr>
      <w:r>
        <w:rPr>
          <w:sz w:val="16"/>
        </w:rPr>
        <w:t xml:space="preserve"> </w:t>
      </w:r>
    </w:p>
    <w:p w:rsidR="00CF3C74" w:rsidRDefault="007B2BCC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CF3C74" w:rsidRDefault="007B2BCC">
      <w:pPr>
        <w:spacing w:after="0"/>
        <w:ind w:left="41"/>
      </w:pPr>
      <w:r>
        <w:rPr>
          <w:sz w:val="16"/>
        </w:rPr>
        <w:t xml:space="preserve"> </w:t>
      </w:r>
    </w:p>
    <w:p w:rsidR="00CF3C74" w:rsidRDefault="007B2BCC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CF3C74" w:rsidRDefault="007B2BCC">
      <w:pPr>
        <w:spacing w:after="0"/>
        <w:ind w:left="41"/>
      </w:pPr>
      <w:r>
        <w:rPr>
          <w:sz w:val="16"/>
        </w:rPr>
        <w:t xml:space="preserve">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</w:t>
      </w:r>
      <w:r>
        <w:rPr>
          <w:sz w:val="16"/>
        </w:rPr>
        <w:t xml:space="preserve">t* / oferenci* składający niniejszą ofertę nie zalega(-ją)* / zalega(-ją)* z opłacaniem należności z tytułu zobowiązań podatkowych;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zalega(-ją)* / zalega(-ją)* z opłacaniem należności z tytułu składek n</w:t>
      </w:r>
      <w:r>
        <w:rPr>
          <w:sz w:val="16"/>
        </w:rPr>
        <w:t xml:space="preserve">a ubezpieczenia społeczne;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CF3C74" w:rsidRDefault="007B2BCC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>przetwarzaniem  i przekazywaniem danych osobowych, a także wprowadzaniem ich do systemów informatycznych, osoby, których dotyczą te dane, złożyły stosowne oświadczenia zgodni</w:t>
      </w:r>
      <w:r>
        <w:rPr>
          <w:sz w:val="16"/>
        </w:rPr>
        <w:t xml:space="preserve">e z przepisami o ochronie danych osobowych.  </w:t>
      </w:r>
    </w:p>
    <w:p w:rsidR="00CF3C74" w:rsidRDefault="007B2BCC">
      <w:pPr>
        <w:spacing w:after="2"/>
        <w:ind w:left="41"/>
      </w:pPr>
      <w:r>
        <w:rPr>
          <w:sz w:val="16"/>
        </w:rPr>
        <w:t xml:space="preserve"> </w:t>
      </w:r>
    </w:p>
    <w:p w:rsidR="00CF3C74" w:rsidRDefault="007B2BCC">
      <w:pPr>
        <w:spacing w:after="0"/>
        <w:ind w:left="41"/>
      </w:pPr>
      <w:r>
        <w:rPr>
          <w:sz w:val="18"/>
        </w:rPr>
        <w:t xml:space="preserve"> </w:t>
      </w:r>
    </w:p>
    <w:p w:rsidR="00CF3C74" w:rsidRDefault="007B2BC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</w:t>
      </w:r>
      <w:r>
        <w:rPr>
          <w:sz w:val="18"/>
        </w:rPr>
        <w:t xml:space="preserve">................................................................. </w:t>
      </w:r>
    </w:p>
    <w:p w:rsidR="00CF3C74" w:rsidRDefault="007B2BCC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CF3C74" w:rsidRDefault="007B2BCC">
      <w:pPr>
        <w:spacing w:after="20" w:line="230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CF3C74" w:rsidRDefault="007B2BCC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CF3C74" w:rsidRDefault="007B2BCC">
      <w:pPr>
        <w:spacing w:after="0"/>
        <w:ind w:right="335"/>
        <w:jc w:val="right"/>
      </w:pPr>
      <w:r>
        <w:rPr>
          <w:sz w:val="2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</w:p>
    <w:p w:rsidR="00CF3C74" w:rsidRDefault="007B2BCC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3C74">
      <w:pgSz w:w="11906" w:h="16838"/>
      <w:pgMar w:top="1342" w:right="1460" w:bottom="1732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2BCC">
      <w:pPr>
        <w:spacing w:after="0" w:line="240" w:lineRule="auto"/>
      </w:pPr>
      <w:r>
        <w:separator/>
      </w:r>
    </w:p>
  </w:endnote>
  <w:endnote w:type="continuationSeparator" w:id="0">
    <w:p w:rsidR="00000000" w:rsidRDefault="007B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74" w:rsidRDefault="007B2BCC">
      <w:pPr>
        <w:spacing w:after="68"/>
        <w:ind w:left="67"/>
      </w:pPr>
      <w:r>
        <w:separator/>
      </w:r>
    </w:p>
  </w:footnote>
  <w:footnote w:type="continuationSeparator" w:id="0">
    <w:p w:rsidR="00CF3C74" w:rsidRDefault="007B2BCC">
      <w:pPr>
        <w:spacing w:after="68"/>
        <w:ind w:left="67"/>
      </w:pPr>
      <w:r>
        <w:continuationSeparator/>
      </w:r>
    </w:p>
  </w:footnote>
  <w:footnote w:id="1">
    <w:p w:rsidR="00CF3C74" w:rsidRDefault="007B2BCC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>Wypełnić jedynie w przypadku, gdy ofert</w:t>
      </w:r>
      <w:r>
        <w:t>a została złożona w związku z ogłoszonym przez organ otwartym konkursem ofert. Należy wskazać rodzaj zadania, o którym mowa w art. 13 ust. 2 pkt 1 ustawy z dnia 24 kwietnia 2003 r. o działalności pożytku publicznego i o wolontariacie, wynikający z ogłoszen</w:t>
      </w:r>
      <w:r>
        <w:t xml:space="preserve">ia o otwartym konkursie ofert. </w:t>
      </w:r>
    </w:p>
  </w:footnote>
  <w:footnote w:id="2">
    <w:p w:rsidR="00CF3C74" w:rsidRDefault="007B2BCC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CF3C74" w:rsidRDefault="007B2BCC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CF3C74" w:rsidRDefault="007B2BCC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</w:t>
      </w:r>
      <w:r>
        <w:t xml:space="preserve">zyć w przypadku realizacji oferty w dłuższym okresie. </w:t>
      </w:r>
    </w:p>
  </w:footnote>
  <w:footnote w:id="5">
    <w:p w:rsidR="00CF3C74" w:rsidRDefault="007B2BCC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CF3C74" w:rsidRDefault="007B2BC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CF3C74" w:rsidRDefault="007B2BC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659"/>
    <w:multiLevelType w:val="hybridMultilevel"/>
    <w:tmpl w:val="174E7104"/>
    <w:lvl w:ilvl="0" w:tplc="20CA2FEC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34EEA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C398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EAE4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A4762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EE2F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4C0660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00D34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EED7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94044"/>
    <w:multiLevelType w:val="hybridMultilevel"/>
    <w:tmpl w:val="678037FE"/>
    <w:lvl w:ilvl="0" w:tplc="750A6C86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163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802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848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183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C801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04F4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E89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50BF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C3453"/>
    <w:multiLevelType w:val="hybridMultilevel"/>
    <w:tmpl w:val="30A80C1C"/>
    <w:lvl w:ilvl="0" w:tplc="D1E2442A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27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2D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C2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A2B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452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CF7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8A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EA05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778F4"/>
    <w:multiLevelType w:val="hybridMultilevel"/>
    <w:tmpl w:val="DEDC1DD4"/>
    <w:lvl w:ilvl="0" w:tplc="9602729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020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EDF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84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CD7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2F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CF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0E1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64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4"/>
    <w:rsid w:val="007B2BCC"/>
    <w:rsid w:val="00C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6C1C-DAF7-47D7-A19D-D16BDB28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Gorazd</cp:lastModifiedBy>
  <cp:revision>2</cp:revision>
  <dcterms:created xsi:type="dcterms:W3CDTF">2018-10-31T11:27:00Z</dcterms:created>
  <dcterms:modified xsi:type="dcterms:W3CDTF">2018-10-31T11:27:00Z</dcterms:modified>
</cp:coreProperties>
</file>