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Default="00CD50D7" w:rsidP="00CD50D7"/>
    <w:p w:rsidR="00CD50D7" w:rsidRPr="007351A7" w:rsidRDefault="00CD50D7" w:rsidP="00CD50D7">
      <w:pPr>
        <w:ind w:left="5664" w:firstLine="708"/>
      </w:pPr>
      <w:r>
        <w:t xml:space="preserve">      </w:t>
      </w:r>
      <w:r w:rsidRPr="00B048B0">
        <w:t xml:space="preserve">Mielec, </w:t>
      </w:r>
      <w:r w:rsidR="00807CEB">
        <w:t>03.03</w:t>
      </w:r>
      <w:r w:rsidR="00CA0C31" w:rsidRPr="007351A7">
        <w:t>.2020</w:t>
      </w:r>
      <w:r w:rsidR="006D4313" w:rsidRPr="007351A7">
        <w:t xml:space="preserve"> r.</w:t>
      </w:r>
    </w:p>
    <w:p w:rsidR="00CD50D7" w:rsidRPr="0044422C" w:rsidRDefault="001F0D47" w:rsidP="0044422C">
      <w:r w:rsidRPr="007351A7">
        <w:t>BR.0012.7.</w:t>
      </w:r>
      <w:r w:rsidR="00807CEB">
        <w:t>2</w:t>
      </w:r>
      <w:r w:rsidR="00CD50D7" w:rsidRPr="007351A7">
        <w:t>.</w:t>
      </w:r>
      <w:r w:rsidR="00CA0C31" w:rsidRPr="007351A7">
        <w:t>2020</w:t>
      </w:r>
      <w:bookmarkStart w:id="0" w:name="_GoBack"/>
      <w:bookmarkEnd w:id="0"/>
    </w:p>
    <w:p w:rsid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 xml:space="preserve">Uprzejmie zawiadamiam, że w dniu </w:t>
      </w:r>
      <w:r w:rsidR="00807CEB">
        <w:rPr>
          <w:b/>
        </w:rPr>
        <w:t>6 marca</w:t>
      </w:r>
      <w:r w:rsidR="001E5BDC" w:rsidRPr="00531094">
        <w:rPr>
          <w:b/>
        </w:rPr>
        <w:t xml:space="preserve"> </w:t>
      </w:r>
      <w:r w:rsidR="00CA0C31" w:rsidRPr="00531094">
        <w:rPr>
          <w:b/>
        </w:rPr>
        <w:t>2020</w:t>
      </w:r>
      <w:r w:rsidRPr="00531094">
        <w:rPr>
          <w:b/>
        </w:rPr>
        <w:t xml:space="preserve"> r. (</w:t>
      </w:r>
      <w:r w:rsidR="00807CEB">
        <w:rPr>
          <w:b/>
        </w:rPr>
        <w:t>piątek</w:t>
      </w:r>
      <w:r w:rsidRPr="00531094">
        <w:rPr>
          <w:b/>
        </w:rPr>
        <w:t>) o godz</w:t>
      </w:r>
      <w:r w:rsidR="002C5C8E" w:rsidRPr="00531094">
        <w:rPr>
          <w:b/>
        </w:rPr>
        <w:t>. 1</w:t>
      </w:r>
      <w:r w:rsidR="00807CEB">
        <w:rPr>
          <w:b/>
        </w:rPr>
        <w:t>4:0</w:t>
      </w:r>
      <w:r w:rsidRPr="00531094">
        <w:rPr>
          <w:b/>
        </w:rPr>
        <w:t>0</w:t>
      </w:r>
      <w:r w:rsidRPr="00531094">
        <w:rPr>
          <w:vertAlign w:val="superscript"/>
        </w:rPr>
        <w:t xml:space="preserve"> </w:t>
      </w:r>
      <w:r w:rsidRPr="00531094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926360" w:rsidRPr="000C5FC4" w:rsidRDefault="00E67648" w:rsidP="000F43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C5FC4">
        <w:rPr>
          <w:sz w:val="24"/>
          <w:szCs w:val="24"/>
        </w:rPr>
        <w:t xml:space="preserve">Sprawozdanie z postępu robót na budowie hali sportowej przy ul. Solskiego. </w:t>
      </w:r>
    </w:p>
    <w:p w:rsidR="000C5FC4" w:rsidRPr="000C5FC4" w:rsidRDefault="000C5FC4" w:rsidP="000C5FC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rPr>
          <w:sz w:val="24"/>
          <w:szCs w:val="24"/>
        </w:rPr>
      </w:pPr>
      <w:r w:rsidRPr="000C5FC4">
        <w:rPr>
          <w:sz w:val="24"/>
          <w:szCs w:val="24"/>
        </w:rPr>
        <w:t>Analiza stanu stadionu przy ul. Solskiego. Ustalenie dalszych działań na rzecz poprawy warunków treningowych.</w:t>
      </w:r>
    </w:p>
    <w:p w:rsidR="000C5FC4" w:rsidRPr="000C5FC4" w:rsidRDefault="000C5FC4" w:rsidP="000C5FC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0C5FC4">
        <w:rPr>
          <w:sz w:val="24"/>
          <w:szCs w:val="24"/>
        </w:rPr>
        <w:t xml:space="preserve">Budowa bieżni lekkoatletycznej przy Szkole Podstawowej Nr 9. </w:t>
      </w:r>
    </w:p>
    <w:p w:rsidR="000C5FC4" w:rsidRPr="00BD6669" w:rsidRDefault="000C5FC4" w:rsidP="000C5FC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Informacje na temat sprawozdania z reali</w:t>
      </w:r>
      <w:r w:rsidR="00BD6669" w:rsidRPr="00BD6669">
        <w:rPr>
          <w:sz w:val="24"/>
          <w:szCs w:val="24"/>
        </w:rPr>
        <w:t>zacji zadania publicznego pn. „Organizacja szkolenia dzieci i młodzieży w piłce ręcznej chłopców”</w:t>
      </w:r>
      <w:r w:rsidRPr="00BD6669">
        <w:rPr>
          <w:sz w:val="24"/>
          <w:szCs w:val="24"/>
        </w:rPr>
        <w:t xml:space="preserve"> realizowanego przez </w:t>
      </w:r>
      <w:r w:rsidR="00BD6669" w:rsidRPr="00BD6669">
        <w:rPr>
          <w:sz w:val="24"/>
          <w:szCs w:val="24"/>
        </w:rPr>
        <w:t xml:space="preserve">SPR </w:t>
      </w:r>
      <w:r w:rsidR="00BD6669">
        <w:rPr>
          <w:sz w:val="24"/>
          <w:szCs w:val="24"/>
        </w:rPr>
        <w:t>Stal</w:t>
      </w:r>
      <w:r w:rsidR="008523B5">
        <w:rPr>
          <w:sz w:val="24"/>
          <w:szCs w:val="24"/>
        </w:rPr>
        <w:t xml:space="preserve"> Mielec w 2019 r.</w:t>
      </w:r>
    </w:p>
    <w:p w:rsidR="00CD50D7" w:rsidRPr="00BD6669" w:rsidRDefault="007351A7" w:rsidP="000C5FC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7351A7" w:rsidRDefault="00CD50D7" w:rsidP="00BD6669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7351A7" w:rsidRDefault="007351A7"/>
    <w:p w:rsidR="007351A7" w:rsidRDefault="007351A7"/>
    <w:p w:rsidR="007351A7" w:rsidRDefault="007351A7"/>
    <w:p w:rsidR="00BD6669" w:rsidRDefault="00BD666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600C76">
        <w:rPr>
          <w:sz w:val="16"/>
          <w:szCs w:val="16"/>
        </w:rPr>
        <w:t>Dz.U. z 2019 r. poz. 506 ze zm.)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409CC"/>
    <w:rsid w:val="0016629E"/>
    <w:rsid w:val="001C1FE4"/>
    <w:rsid w:val="001E5BDC"/>
    <w:rsid w:val="001F0D47"/>
    <w:rsid w:val="002C5C8E"/>
    <w:rsid w:val="00333737"/>
    <w:rsid w:val="00334EE8"/>
    <w:rsid w:val="003B4DDB"/>
    <w:rsid w:val="0044422C"/>
    <w:rsid w:val="0046344F"/>
    <w:rsid w:val="00531094"/>
    <w:rsid w:val="005A7AE9"/>
    <w:rsid w:val="005E1395"/>
    <w:rsid w:val="00600C76"/>
    <w:rsid w:val="006849DD"/>
    <w:rsid w:val="006D4313"/>
    <w:rsid w:val="007351A7"/>
    <w:rsid w:val="007A3BC0"/>
    <w:rsid w:val="00807CEB"/>
    <w:rsid w:val="00814707"/>
    <w:rsid w:val="00833AEC"/>
    <w:rsid w:val="008523B5"/>
    <w:rsid w:val="008A18E2"/>
    <w:rsid w:val="00926360"/>
    <w:rsid w:val="009575A2"/>
    <w:rsid w:val="00A13029"/>
    <w:rsid w:val="00B048B0"/>
    <w:rsid w:val="00B3543F"/>
    <w:rsid w:val="00BD6669"/>
    <w:rsid w:val="00C04BEE"/>
    <w:rsid w:val="00CA0C31"/>
    <w:rsid w:val="00CD50D7"/>
    <w:rsid w:val="00E45404"/>
    <w:rsid w:val="00E67648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37</cp:revision>
  <cp:lastPrinted>2020-01-10T12:01:00Z</cp:lastPrinted>
  <dcterms:created xsi:type="dcterms:W3CDTF">2018-12-05T07:59:00Z</dcterms:created>
  <dcterms:modified xsi:type="dcterms:W3CDTF">2020-03-03T13:48:00Z</dcterms:modified>
</cp:coreProperties>
</file>