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29F" w:rsidRDefault="0061429F" w:rsidP="0061429F">
      <w:pPr>
        <w:ind w:left="6372"/>
      </w:pPr>
      <w:r>
        <w:t xml:space="preserve">     </w:t>
      </w:r>
    </w:p>
    <w:p w:rsidR="0061429F" w:rsidRDefault="0061429F" w:rsidP="0061429F">
      <w:pPr>
        <w:ind w:left="6372"/>
        <w:jc w:val="right"/>
      </w:pPr>
      <w:r>
        <w:t xml:space="preserve"> Mielec, 01.08.2019 r. </w:t>
      </w:r>
    </w:p>
    <w:p w:rsidR="0061429F" w:rsidRDefault="0061429F" w:rsidP="0061429F"/>
    <w:p w:rsidR="0061429F" w:rsidRDefault="0061429F" w:rsidP="0061429F">
      <w:r>
        <w:t>BR.0012.6.7.2019</w:t>
      </w:r>
    </w:p>
    <w:p w:rsidR="0061429F" w:rsidRDefault="0061429F" w:rsidP="0061429F"/>
    <w:p w:rsidR="00847FA2" w:rsidRDefault="00847FA2" w:rsidP="0061429F">
      <w:pPr>
        <w:spacing w:line="480" w:lineRule="auto"/>
      </w:pPr>
      <w:bookmarkStart w:id="0" w:name="_GoBack"/>
      <w:bookmarkEnd w:id="0"/>
    </w:p>
    <w:p w:rsidR="0061429F" w:rsidRDefault="0061429F" w:rsidP="0061429F">
      <w:pPr>
        <w:spacing w:line="360" w:lineRule="auto"/>
        <w:jc w:val="both"/>
      </w:pPr>
      <w:r>
        <w:tab/>
        <w:t xml:space="preserve">Uprzejmie zawiadamiam, że w dniu </w:t>
      </w:r>
      <w:r w:rsidRPr="0061429F">
        <w:rPr>
          <w:b/>
        </w:rPr>
        <w:t xml:space="preserve">8 sierpnia </w:t>
      </w:r>
      <w:r>
        <w:rPr>
          <w:b/>
        </w:rPr>
        <w:t>2019 r. (czwartek) o godz. 13:00</w:t>
      </w:r>
      <w:r>
        <w:rPr>
          <w:vertAlign w:val="superscript"/>
        </w:rPr>
        <w:t xml:space="preserve"> </w:t>
      </w:r>
      <w:r>
        <w:t xml:space="preserve"> </w:t>
      </w:r>
      <w:r>
        <w:br/>
        <w:t xml:space="preserve">w </w:t>
      </w:r>
      <w:r>
        <w:rPr>
          <w:b/>
        </w:rPr>
        <w:t xml:space="preserve">Urzędzie Miejskim </w:t>
      </w:r>
      <w:r w:rsidRPr="0006418B">
        <w:t>w sali im. Św. Jana Pawła II</w:t>
      </w:r>
      <w:r>
        <w:rPr>
          <w:b/>
        </w:rPr>
        <w:t xml:space="preserve"> </w:t>
      </w:r>
      <w:r>
        <w:t xml:space="preserve">odbędzie się posiedzenie Komisji Budownictwa i Gospodarki Komunalnej Rady Miejskiej w Mielcu. </w:t>
      </w:r>
    </w:p>
    <w:p w:rsidR="0061429F" w:rsidRDefault="0061429F" w:rsidP="0061429F">
      <w:pPr>
        <w:spacing w:line="360" w:lineRule="auto"/>
        <w:jc w:val="both"/>
      </w:pPr>
    </w:p>
    <w:p w:rsidR="0061429F" w:rsidRDefault="0061429F" w:rsidP="0061429F">
      <w:r>
        <w:rPr>
          <w:b/>
          <w:u w:val="single"/>
        </w:rPr>
        <w:t>Porządek posiedzenia</w:t>
      </w:r>
      <w:r>
        <w:t>:</w:t>
      </w:r>
    </w:p>
    <w:p w:rsidR="0061429F" w:rsidRDefault="0061429F" w:rsidP="0061429F"/>
    <w:p w:rsidR="0061429F" w:rsidRPr="0061429F" w:rsidRDefault="0061429F" w:rsidP="0061429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00" w:afterAutospacing="1" w:line="276" w:lineRule="auto"/>
        <w:jc w:val="both"/>
        <w:rPr>
          <w:color w:val="FF0000"/>
        </w:rPr>
      </w:pPr>
      <w:r>
        <w:t xml:space="preserve">Wyrażenie opinii odnośnie projektu </w:t>
      </w:r>
      <w:r w:rsidRPr="003A286D">
        <w:t xml:space="preserve">uchwały </w:t>
      </w:r>
      <w:r w:rsidRPr="001362D7">
        <w:t>sprawie wyrażenia zgody na wydzierżawienie na czas nieoznaczony części nieruchomości stanowiącej własność Gminy Miejskiej Mielec i na odstąpienie od trybu przetargowego zawarcia umowy dzierżawy</w:t>
      </w:r>
      <w:r>
        <w:t>.</w:t>
      </w:r>
    </w:p>
    <w:p w:rsidR="0061429F" w:rsidRPr="00E259C1" w:rsidRDefault="0061429F" w:rsidP="0061429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00" w:afterAutospacing="1" w:line="276" w:lineRule="auto"/>
        <w:jc w:val="both"/>
        <w:rPr>
          <w:color w:val="FF0000"/>
        </w:rPr>
      </w:pPr>
      <w:r>
        <w:t xml:space="preserve">Wyrażenie opinii odnośnie projektu </w:t>
      </w:r>
      <w:r w:rsidRPr="003A286D">
        <w:t xml:space="preserve">uchwały </w:t>
      </w:r>
      <w:r w:rsidRPr="001362D7">
        <w:t>o zmianie uchwały w sprawie wyrażenia zgody na wydzierżawienie na czas nieoznaczony części nieruchomości stanowiących własność Gminy Miejskiej Mielec i na odstąpienie od trybu przetargowego zawarcia umów dzierżawy</w:t>
      </w:r>
      <w:r>
        <w:t>.</w:t>
      </w:r>
    </w:p>
    <w:p w:rsidR="00E259C1" w:rsidRPr="00E259C1" w:rsidRDefault="00E259C1" w:rsidP="00E259C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00" w:afterAutospacing="1" w:line="276" w:lineRule="auto"/>
        <w:jc w:val="both"/>
        <w:rPr>
          <w:color w:val="FF0000"/>
        </w:rPr>
      </w:pPr>
      <w:r>
        <w:t xml:space="preserve">Wyrażenie opinii odnośnie projektu </w:t>
      </w:r>
      <w:r w:rsidRPr="003A286D">
        <w:t xml:space="preserve">uchwały </w:t>
      </w:r>
      <w:r w:rsidRPr="001362D7">
        <w:t>w sprawie uchwalenia X zmiany Studium Uwarunkowań i Kierunków Zagospodarowania Przestrzennego Miasta Mielca - część A</w:t>
      </w:r>
      <w:r>
        <w:t>.</w:t>
      </w:r>
    </w:p>
    <w:p w:rsidR="0061429F" w:rsidRPr="0061429F" w:rsidRDefault="0061429F" w:rsidP="00847FA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00" w:afterAutospacing="1" w:line="276" w:lineRule="auto"/>
        <w:jc w:val="both"/>
        <w:rPr>
          <w:color w:val="FF0000"/>
        </w:rPr>
      </w:pPr>
      <w:r>
        <w:t xml:space="preserve">Wyrażenie opinii odnośnie projektu </w:t>
      </w:r>
      <w:r w:rsidRPr="003A286D">
        <w:t xml:space="preserve">uchwały </w:t>
      </w:r>
      <w:r w:rsidR="00847FA2" w:rsidRPr="00847FA2">
        <w:t>w sprawie ustalenia stawki opłaty za korzystanie przez operatorów i przewoźników z przystanków komunikacyjnych, których właścicielem albo zarządzającym jest Gmina Miejska Mielec.</w:t>
      </w:r>
    </w:p>
    <w:p w:rsidR="0061429F" w:rsidRPr="0061429F" w:rsidRDefault="0061429F" w:rsidP="00847FA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00" w:afterAutospacing="1" w:line="276" w:lineRule="auto"/>
        <w:jc w:val="both"/>
        <w:rPr>
          <w:color w:val="FF0000"/>
        </w:rPr>
      </w:pPr>
      <w:r>
        <w:t xml:space="preserve">Wyrażenie opinii odnośnie projektu </w:t>
      </w:r>
      <w:r w:rsidRPr="003A286D">
        <w:t xml:space="preserve">uchwały </w:t>
      </w:r>
      <w:r w:rsidR="00847FA2" w:rsidRPr="00847FA2">
        <w:t>o zmianie uchwały w sprawie określenia dworca przesiadkowego, którego właścicielem jest Gmina Miejska Mielec, udostępnionego dla operatorów i przewoźników, warunków i zasad korzystania z tego obiektu oraz ustalenia stawek opłat za korzystanie przez operatorów i przewoźników z dworca przesiadkowego.</w:t>
      </w:r>
    </w:p>
    <w:p w:rsidR="0061429F" w:rsidRDefault="0061429F" w:rsidP="0061429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00" w:afterAutospacing="1" w:line="276" w:lineRule="auto"/>
        <w:jc w:val="both"/>
      </w:pPr>
      <w:r>
        <w:t xml:space="preserve">Zapytania i wolne wnioski. </w:t>
      </w:r>
    </w:p>
    <w:p w:rsidR="0061429F" w:rsidRDefault="0061429F" w:rsidP="0061429F">
      <w:pPr>
        <w:pStyle w:val="Akapitzlist"/>
        <w:spacing w:before="120" w:line="276" w:lineRule="auto"/>
        <w:ind w:left="360"/>
        <w:contextualSpacing w:val="0"/>
      </w:pPr>
    </w:p>
    <w:p w:rsidR="0061429F" w:rsidRPr="001850BF" w:rsidRDefault="0061429F" w:rsidP="0061429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50BF">
        <w:rPr>
          <w:b/>
        </w:rPr>
        <w:tab/>
        <w:t>Przewodniczący Komisji</w:t>
      </w:r>
    </w:p>
    <w:p w:rsidR="0061429F" w:rsidRPr="001850BF" w:rsidRDefault="0061429F" w:rsidP="0061429F">
      <w:pPr>
        <w:rPr>
          <w:b/>
        </w:rPr>
      </w:pPr>
      <w:r w:rsidRPr="001850BF">
        <w:rPr>
          <w:b/>
        </w:rPr>
        <w:tab/>
      </w:r>
      <w:r w:rsidRPr="001850BF">
        <w:rPr>
          <w:b/>
        </w:rPr>
        <w:tab/>
      </w:r>
      <w:r w:rsidRPr="001850BF">
        <w:rPr>
          <w:b/>
        </w:rPr>
        <w:tab/>
      </w:r>
      <w:r w:rsidRPr="001850BF">
        <w:rPr>
          <w:b/>
        </w:rPr>
        <w:tab/>
      </w:r>
      <w:r w:rsidRPr="001850BF">
        <w:rPr>
          <w:b/>
        </w:rPr>
        <w:tab/>
      </w:r>
      <w:r w:rsidRPr="001850BF">
        <w:rPr>
          <w:b/>
        </w:rPr>
        <w:tab/>
        <w:t xml:space="preserve">                             </w:t>
      </w:r>
    </w:p>
    <w:p w:rsidR="0061429F" w:rsidRPr="00D51573" w:rsidRDefault="0061429F" w:rsidP="00D51573">
      <w:pPr>
        <w:ind w:left="5664"/>
        <w:rPr>
          <w:b/>
        </w:rPr>
      </w:pPr>
      <w:r>
        <w:rPr>
          <w:b/>
        </w:rPr>
        <w:t xml:space="preserve">    </w:t>
      </w:r>
      <w:r w:rsidR="00D51573">
        <w:rPr>
          <w:b/>
        </w:rPr>
        <w:t>Zbigniew Głowacki</w:t>
      </w:r>
    </w:p>
    <w:p w:rsidR="0061429F" w:rsidRDefault="0061429F" w:rsidP="0061429F">
      <w:pPr>
        <w:rPr>
          <w:i/>
          <w:sz w:val="18"/>
        </w:rPr>
      </w:pPr>
    </w:p>
    <w:p w:rsidR="0061429F" w:rsidRDefault="0061429F" w:rsidP="0061429F">
      <w:pPr>
        <w:rPr>
          <w:i/>
          <w:sz w:val="18"/>
        </w:rPr>
      </w:pPr>
    </w:p>
    <w:p w:rsidR="0061429F" w:rsidRDefault="0061429F" w:rsidP="0061429F">
      <w:pPr>
        <w:rPr>
          <w:i/>
          <w:sz w:val="18"/>
        </w:rPr>
      </w:pPr>
    </w:p>
    <w:p w:rsidR="0061429F" w:rsidRDefault="0061429F" w:rsidP="0061429F">
      <w:pPr>
        <w:rPr>
          <w:i/>
          <w:sz w:val="18"/>
        </w:rPr>
      </w:pPr>
    </w:p>
    <w:p w:rsidR="0061429F" w:rsidRDefault="0061429F" w:rsidP="0061429F">
      <w:pPr>
        <w:rPr>
          <w:i/>
          <w:sz w:val="16"/>
          <w:szCs w:val="16"/>
        </w:rPr>
      </w:pPr>
    </w:p>
    <w:p w:rsidR="0061429F" w:rsidRPr="00122941" w:rsidRDefault="0061429F" w:rsidP="0061429F">
      <w:pPr>
        <w:rPr>
          <w:i/>
          <w:sz w:val="16"/>
          <w:szCs w:val="16"/>
        </w:rPr>
      </w:pPr>
      <w:r w:rsidRPr="00122941">
        <w:rPr>
          <w:i/>
          <w:sz w:val="16"/>
          <w:szCs w:val="16"/>
        </w:rPr>
        <w:t>Podstawa prawna do urlopowania:</w:t>
      </w:r>
    </w:p>
    <w:p w:rsidR="0061429F" w:rsidRPr="00122941" w:rsidRDefault="0061429F" w:rsidP="0061429F">
      <w:pPr>
        <w:rPr>
          <w:i/>
          <w:sz w:val="16"/>
          <w:szCs w:val="16"/>
        </w:rPr>
      </w:pPr>
      <w:r w:rsidRPr="00122941">
        <w:rPr>
          <w:i/>
          <w:sz w:val="16"/>
          <w:szCs w:val="16"/>
        </w:rPr>
        <w:t>art. 25 ust. 3 ustawy z dnia 8 marca 1990 r.</w:t>
      </w:r>
    </w:p>
    <w:p w:rsidR="0061429F" w:rsidRPr="006658A1" w:rsidRDefault="0061429F" w:rsidP="0061429F">
      <w:pPr>
        <w:rPr>
          <w:sz w:val="16"/>
          <w:szCs w:val="16"/>
        </w:rPr>
      </w:pPr>
      <w:r w:rsidRPr="00122941">
        <w:rPr>
          <w:i/>
          <w:sz w:val="16"/>
          <w:szCs w:val="16"/>
        </w:rPr>
        <w:t>o samorządzie gmin</w:t>
      </w:r>
      <w:r w:rsidRPr="00122941">
        <w:rPr>
          <w:sz w:val="16"/>
          <w:szCs w:val="16"/>
        </w:rPr>
        <w:t>nym</w:t>
      </w:r>
      <w:r>
        <w:rPr>
          <w:sz w:val="16"/>
          <w:szCs w:val="16"/>
        </w:rPr>
        <w:t xml:space="preserve"> (</w:t>
      </w:r>
      <w:proofErr w:type="spellStart"/>
      <w:r>
        <w:rPr>
          <w:sz w:val="16"/>
          <w:szCs w:val="16"/>
        </w:rPr>
        <w:t>t.j</w:t>
      </w:r>
      <w:proofErr w:type="spellEnd"/>
      <w:r>
        <w:rPr>
          <w:sz w:val="16"/>
          <w:szCs w:val="16"/>
        </w:rPr>
        <w:t>. Dz.U. z 2019 r. poz. 506)</w:t>
      </w:r>
    </w:p>
    <w:p w:rsidR="0061429F" w:rsidRDefault="0061429F" w:rsidP="0061429F"/>
    <w:p w:rsidR="00E46CB3" w:rsidRDefault="00E46CB3"/>
    <w:sectPr w:rsidR="00E46CB3" w:rsidSect="00550D41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459"/>
    <w:multiLevelType w:val="multilevel"/>
    <w:tmpl w:val="53CC3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29F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F0F"/>
    <w:rsid w:val="00260341"/>
    <w:rsid w:val="00260502"/>
    <w:rsid w:val="002606F2"/>
    <w:rsid w:val="00260C13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2B04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6805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29F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47FA2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C36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1B1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573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1365"/>
    <w:rsid w:val="00E125F6"/>
    <w:rsid w:val="00E12AF1"/>
    <w:rsid w:val="00E12C18"/>
    <w:rsid w:val="00E13170"/>
    <w:rsid w:val="00E1345B"/>
    <w:rsid w:val="00E13897"/>
    <w:rsid w:val="00E13B45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59C1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65974-2FD3-4F5A-8AB0-BF51BE7B8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4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4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Mikołaj Wanatowicz</cp:lastModifiedBy>
  <cp:revision>9</cp:revision>
  <dcterms:created xsi:type="dcterms:W3CDTF">2019-07-30T10:01:00Z</dcterms:created>
  <dcterms:modified xsi:type="dcterms:W3CDTF">2019-08-02T09:02:00Z</dcterms:modified>
</cp:coreProperties>
</file>