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815D47">
        <w:t xml:space="preserve">, </w:t>
      </w:r>
      <w:r w:rsidR="00173282">
        <w:t>05</w:t>
      </w:r>
      <w:r w:rsidR="00A44C09" w:rsidRPr="00815D47">
        <w:t>.</w:t>
      </w:r>
      <w:r w:rsidR="00603542">
        <w:t>03.2020</w:t>
      </w:r>
      <w:r w:rsidR="00BE070A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603542">
        <w:t>1.2020</w:t>
      </w:r>
    </w:p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bookmarkStart w:id="0" w:name="_GoBack"/>
      <w:bookmarkEnd w:id="0"/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603542">
        <w:rPr>
          <w:b/>
        </w:rPr>
        <w:t>9</w:t>
      </w:r>
      <w:r w:rsidR="00801955" w:rsidRPr="001A645D">
        <w:rPr>
          <w:b/>
        </w:rPr>
        <w:t xml:space="preserve"> </w:t>
      </w:r>
      <w:r w:rsidR="00603542">
        <w:rPr>
          <w:b/>
        </w:rPr>
        <w:t>marca</w:t>
      </w:r>
      <w:r w:rsidR="005B0CF4">
        <w:rPr>
          <w:b/>
        </w:rPr>
        <w:t xml:space="preserve"> </w:t>
      </w:r>
      <w:r w:rsidR="00603542">
        <w:rPr>
          <w:b/>
        </w:rPr>
        <w:t>2020</w:t>
      </w:r>
      <w:r w:rsidR="001563B0">
        <w:rPr>
          <w:b/>
        </w:rPr>
        <w:t xml:space="preserve"> r. </w:t>
      </w:r>
      <w:r w:rsidR="00785075">
        <w:rPr>
          <w:b/>
        </w:rPr>
        <w:t xml:space="preserve">(poniedziałek) o godz. </w:t>
      </w:r>
      <w:r w:rsidR="00173282">
        <w:rPr>
          <w:b/>
        </w:rPr>
        <w:t>14</w:t>
      </w:r>
      <w:r w:rsidR="00785075" w:rsidRPr="009E0381">
        <w:rPr>
          <w:b/>
        </w:rPr>
        <w:t>:</w:t>
      </w:r>
      <w:r w:rsidRPr="009E0381">
        <w:rPr>
          <w:b/>
        </w:rPr>
        <w:t>0</w:t>
      </w:r>
      <w:r w:rsidR="00785075" w:rsidRPr="009E0381">
        <w:rPr>
          <w:b/>
        </w:rPr>
        <w:t>0</w:t>
      </w:r>
      <w:r w:rsidRPr="009E0381">
        <w:rPr>
          <w:vertAlign w:val="superscript"/>
        </w:rPr>
        <w:t xml:space="preserve"> </w:t>
      </w:r>
      <w:r w:rsidRPr="009E0381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603542" w:rsidRPr="00603542" w:rsidRDefault="00603542" w:rsidP="00603542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603542">
        <w:t xml:space="preserve">Wyrażenie opinii w sprawie wykorzystania herbu miasta Mielca przez Posła </w:t>
      </w:r>
      <w:r w:rsidR="00957C03">
        <w:t>d</w:t>
      </w:r>
      <w:r w:rsidRPr="00603542">
        <w:t>o Parlamentu Europejskiego Bogdana Rzońcę w biurach poselskich w Brukseli i Strasburgu.</w:t>
      </w:r>
    </w:p>
    <w:p w:rsidR="00603542" w:rsidRDefault="00603542" w:rsidP="0060354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271EEC">
        <w:t xml:space="preserve">Sprawozdanie z realizacji Gminnego Programu Profilaktyki i Rozwiązywania Problemów Alkoholowych i Przeciwdziałania Narkomanii za rok 2019. </w:t>
      </w:r>
    </w:p>
    <w:p w:rsidR="0089122E" w:rsidRDefault="0089122E" w:rsidP="0089122E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89122E" w:rsidRDefault="00603542" w:rsidP="0089122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7E05FD">
        <w:t xml:space="preserve">Wyrażenie opinii odnośnie projektu uchwały w sprawie </w:t>
      </w:r>
      <w:r w:rsidRPr="000050AC">
        <w:t xml:space="preserve">wprowadzenia Regulaminu udzielania osobom fizycznym dotacji celowych z budżetu Gminy Miejskiej Mielec </w:t>
      </w:r>
      <w:r w:rsidR="0089122E">
        <w:br/>
      </w:r>
      <w:r w:rsidRPr="000050AC">
        <w:t xml:space="preserve">na dofinansowanie kosztów inwestycji służących ochronie powietrza. </w:t>
      </w:r>
      <w:r>
        <w:t xml:space="preserve"> </w:t>
      </w:r>
    </w:p>
    <w:p w:rsidR="00603542" w:rsidRDefault="00603542" w:rsidP="0089122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7E05FD">
        <w:t>Wyrażenie opinii odn</w:t>
      </w:r>
      <w:r>
        <w:t>ośnie projektu uchwały</w:t>
      </w:r>
      <w:r w:rsidRPr="000050AC">
        <w:t xml:space="preserve"> o zmianie uchwały w sprawie nadania Statutu Miejskiemu Ośrodkowi Pomocy Społecznej w Mielcu. </w:t>
      </w:r>
    </w:p>
    <w:p w:rsidR="00801955" w:rsidRDefault="00801955" w:rsidP="00BE070A"/>
    <w:p w:rsidR="00785075" w:rsidRDefault="00785075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F4535" w:rsidP="00603542">
      <w:pPr>
        <w:ind w:left="3969"/>
        <w:rPr>
          <w:b/>
        </w:rPr>
      </w:pPr>
      <w:r>
        <w:rPr>
          <w:b/>
        </w:rPr>
        <w:t>Dominik Surowiec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45C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34</cp:revision>
  <cp:lastPrinted>2019-10-24T05:30:00Z</cp:lastPrinted>
  <dcterms:created xsi:type="dcterms:W3CDTF">2019-07-31T11:08:00Z</dcterms:created>
  <dcterms:modified xsi:type="dcterms:W3CDTF">2020-03-05T10:39:00Z</dcterms:modified>
</cp:coreProperties>
</file>