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Mielec,</w:t>
      </w:r>
      <w:r w:rsidR="00B87F9F" w:rsidRPr="00B87F9F">
        <w:t xml:space="preserve"> </w:t>
      </w:r>
      <w:r w:rsidR="0025580C" w:rsidRPr="0025580C">
        <w:t>10</w:t>
      </w:r>
      <w:r w:rsidR="00512FFE" w:rsidRPr="0025580C">
        <w:t>.12</w:t>
      </w:r>
      <w:r w:rsidR="00BE070A">
        <w:t xml:space="preserve">.2019 r. </w:t>
      </w:r>
    </w:p>
    <w:p w:rsidR="00BE070A" w:rsidRPr="0025580C" w:rsidRDefault="00606BEF" w:rsidP="00BE070A">
      <w:r>
        <w:t>BR.0012.4.</w:t>
      </w:r>
      <w:r w:rsidR="0025580C" w:rsidRPr="0025580C">
        <w:t>9</w:t>
      </w:r>
      <w:r w:rsidR="00BE070A" w:rsidRPr="0025580C">
        <w:t>.2019</w:t>
      </w:r>
    </w:p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bookmarkStart w:id="0" w:name="_GoBack"/>
      <w:bookmarkEnd w:id="0"/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512FFE">
        <w:rPr>
          <w:b/>
        </w:rPr>
        <w:t>16</w:t>
      </w:r>
      <w:r w:rsidR="00D93B23">
        <w:rPr>
          <w:b/>
        </w:rPr>
        <w:t xml:space="preserve"> </w:t>
      </w:r>
      <w:r w:rsidR="00512FFE">
        <w:rPr>
          <w:b/>
        </w:rPr>
        <w:t>grudni</w:t>
      </w:r>
      <w:r w:rsidR="000732AB">
        <w:rPr>
          <w:b/>
        </w:rPr>
        <w:t>a 2019 r. (poniedziałek</w:t>
      </w:r>
      <w:r w:rsidR="00D93B23">
        <w:rPr>
          <w:b/>
        </w:rPr>
        <w:t>) o godz. 13:3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512FFE" w:rsidRDefault="00512FFE" w:rsidP="00D244F8">
      <w:pPr>
        <w:pStyle w:val="Akapitzlist"/>
        <w:numPr>
          <w:ilvl w:val="0"/>
          <w:numId w:val="1"/>
        </w:numPr>
        <w:spacing w:after="160"/>
        <w:jc w:val="both"/>
      </w:pPr>
      <w:r w:rsidRPr="007E05FD">
        <w:t>Wyrażenie opinii odnośnie projektu uchwały w sprawie</w:t>
      </w:r>
      <w:r>
        <w:t xml:space="preserve"> zapewnienia wsp</w:t>
      </w:r>
      <w:r w:rsidR="007D3DC3">
        <w:t>ólnej obsługi wybranym jednostkom</w:t>
      </w:r>
      <w:r>
        <w:t xml:space="preserve"> organizacyjnym Gminy Miejskiej Mielec.</w:t>
      </w:r>
    </w:p>
    <w:p w:rsidR="00D244F8" w:rsidRDefault="00D244F8" w:rsidP="00D244F8">
      <w:pPr>
        <w:pStyle w:val="Akapitzlist"/>
        <w:spacing w:after="160"/>
        <w:ind w:left="360"/>
        <w:jc w:val="both"/>
      </w:pPr>
    </w:p>
    <w:p w:rsidR="00512FFE" w:rsidRDefault="00512FFE" w:rsidP="00D244F8">
      <w:pPr>
        <w:pStyle w:val="Akapitzlist"/>
        <w:numPr>
          <w:ilvl w:val="0"/>
          <w:numId w:val="1"/>
        </w:numPr>
        <w:jc w:val="both"/>
      </w:pPr>
      <w:r>
        <w:t xml:space="preserve">Wyrażenie opinii odnośnie projektu uchwały w sprawie określenia średnich cen jednostek paliwa w Gminie Miejskiej </w:t>
      </w:r>
      <w:r w:rsidR="00D244F8">
        <w:t>Mielec na rok szkolny 2019/2020.</w:t>
      </w:r>
    </w:p>
    <w:p w:rsidR="00B340AD" w:rsidRDefault="00B340AD" w:rsidP="00B340AD">
      <w:pPr>
        <w:pStyle w:val="Akapitzlist"/>
      </w:pPr>
    </w:p>
    <w:p w:rsidR="00B340AD" w:rsidRDefault="00B340AD" w:rsidP="00B340AD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Wyrażenie opinii odnośnie projektu uchwały budżetowej miasta Mielca na 2020 rok </w:t>
      </w:r>
      <w:r>
        <w:br/>
        <w:t xml:space="preserve">w zakresie działania Komisji.  </w:t>
      </w:r>
    </w:p>
    <w:p w:rsidR="00D244F8" w:rsidRPr="00DA4099" w:rsidRDefault="00D244F8" w:rsidP="00D244F8">
      <w:pPr>
        <w:jc w:val="both"/>
      </w:pPr>
    </w:p>
    <w:p w:rsidR="00BE070A" w:rsidRDefault="00BE070A" w:rsidP="00D244F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contextualSpacing w:val="0"/>
        <w:jc w:val="both"/>
      </w:pPr>
      <w:r>
        <w:t>Zapytania i wolne wnioski.</w:t>
      </w:r>
    </w:p>
    <w:p w:rsidR="00BE070A" w:rsidRDefault="00BE070A" w:rsidP="00BE070A"/>
    <w:p w:rsidR="00801955" w:rsidRDefault="00801955" w:rsidP="00BE070A"/>
    <w:p w:rsidR="00C309F3" w:rsidRDefault="00C309F3" w:rsidP="00BE070A"/>
    <w:p w:rsidR="00C309F3" w:rsidRDefault="00C309F3" w:rsidP="00BE070A"/>
    <w:p w:rsidR="00801955" w:rsidRDefault="00801955" w:rsidP="00801955">
      <w:pPr>
        <w:ind w:left="3828" w:firstLine="141"/>
      </w:pPr>
      <w:r>
        <w:t xml:space="preserve">Przewodniczący Komisji </w:t>
      </w:r>
    </w:p>
    <w:p w:rsidR="00801955" w:rsidRDefault="00801955" w:rsidP="00801955">
      <w:pPr>
        <w:ind w:left="3969"/>
      </w:pPr>
      <w:r>
        <w:t>Oświaty i Kultury</w:t>
      </w:r>
    </w:p>
    <w:p w:rsidR="00801955" w:rsidRDefault="00801955" w:rsidP="00801955">
      <w:pPr>
        <w:ind w:left="3969"/>
      </w:pPr>
    </w:p>
    <w:p w:rsidR="00801955" w:rsidRPr="00C309F3" w:rsidRDefault="00801955" w:rsidP="00C309F3">
      <w:pPr>
        <w:ind w:left="3969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C309F3" w:rsidRDefault="00C309F3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Pr="00B73F7E" w:rsidRDefault="00380BA8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0C8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20</cp:revision>
  <cp:lastPrinted>2019-12-10T07:54:00Z</cp:lastPrinted>
  <dcterms:created xsi:type="dcterms:W3CDTF">2019-07-31T11:08:00Z</dcterms:created>
  <dcterms:modified xsi:type="dcterms:W3CDTF">2019-12-10T11:52:00Z</dcterms:modified>
</cp:coreProperties>
</file>