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99" w:rsidRDefault="00BD609A" w:rsidP="00F34099">
      <w:pPr>
        <w:ind w:left="6372"/>
        <w:jc w:val="right"/>
      </w:pPr>
      <w:r>
        <w:t xml:space="preserve">      Mielec, 15</w:t>
      </w:r>
      <w:r w:rsidR="00F34099">
        <w:t>.05.2019</w:t>
      </w:r>
    </w:p>
    <w:p w:rsidR="00F34099" w:rsidRDefault="00F34099" w:rsidP="00F34099"/>
    <w:p w:rsidR="00F34099" w:rsidRDefault="00F34099" w:rsidP="00F34099">
      <w:r>
        <w:t>BR.0012.2.5.2019</w:t>
      </w:r>
    </w:p>
    <w:p w:rsidR="00F34099" w:rsidRDefault="00F34099" w:rsidP="00F34099"/>
    <w:p w:rsidR="00F34099" w:rsidRDefault="00F34099" w:rsidP="001C2C81">
      <w:pPr>
        <w:spacing w:line="480" w:lineRule="auto"/>
      </w:pPr>
      <w:bookmarkStart w:id="0" w:name="_GoBack"/>
      <w:bookmarkEnd w:id="0"/>
    </w:p>
    <w:p w:rsidR="00F34099" w:rsidRDefault="00F34099" w:rsidP="00F34099">
      <w:pPr>
        <w:spacing w:line="360" w:lineRule="auto"/>
      </w:pPr>
    </w:p>
    <w:p w:rsidR="00FE7A76" w:rsidRDefault="00FE7A76" w:rsidP="00F34099">
      <w:pPr>
        <w:spacing w:line="360" w:lineRule="auto"/>
      </w:pPr>
    </w:p>
    <w:p w:rsidR="00F34099" w:rsidRDefault="00F34099" w:rsidP="00F34099">
      <w:pPr>
        <w:spacing w:line="360" w:lineRule="auto"/>
        <w:jc w:val="both"/>
      </w:pPr>
      <w:r>
        <w:tab/>
        <w:t xml:space="preserve">Uprzejmie zawiadamiam, że w dniu </w:t>
      </w:r>
      <w:r w:rsidR="00BD609A">
        <w:rPr>
          <w:b/>
        </w:rPr>
        <w:t>20 maja 2019 r. (poniedziałek</w:t>
      </w:r>
      <w:r>
        <w:rPr>
          <w:b/>
        </w:rPr>
        <w:t>) o godz. 14.00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F34099" w:rsidRDefault="00F34099" w:rsidP="00F34099"/>
    <w:p w:rsidR="00F34099" w:rsidRDefault="00F34099" w:rsidP="00F34099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F34099" w:rsidRDefault="00F34099" w:rsidP="00BD609A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 xml:space="preserve">Wyrażenie opinii odnośnie wykonania budżetu miasta Mielca za 2018 rok w zakresie działania Komisji. </w:t>
      </w:r>
    </w:p>
    <w:p w:rsidR="00BD609A" w:rsidRDefault="00FE7A76" w:rsidP="00BD609A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 xml:space="preserve">Optymalizacja komunikacji miejskiej – od założeń do efektów. </w:t>
      </w:r>
    </w:p>
    <w:p w:rsidR="00F34099" w:rsidRDefault="00F34099" w:rsidP="00BD609A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Zapytania i wolne wnioski.</w:t>
      </w:r>
    </w:p>
    <w:p w:rsidR="00F34099" w:rsidRPr="005269EB" w:rsidRDefault="00F34099" w:rsidP="00F34099">
      <w:pPr>
        <w:rPr>
          <w:b/>
          <w:u w:val="single"/>
        </w:rPr>
      </w:pPr>
    </w:p>
    <w:p w:rsidR="00F34099" w:rsidRDefault="00F34099" w:rsidP="00F34099"/>
    <w:p w:rsidR="00F34099" w:rsidRDefault="00F34099" w:rsidP="00F34099"/>
    <w:p w:rsidR="00F34099" w:rsidRDefault="00F34099" w:rsidP="00F34099">
      <w:pPr>
        <w:ind w:left="4956" w:firstLine="708"/>
      </w:pPr>
      <w:r>
        <w:t xml:space="preserve">Przewodniczący Komisji </w:t>
      </w:r>
    </w:p>
    <w:p w:rsidR="00F34099" w:rsidRDefault="00F34099" w:rsidP="00F34099">
      <w:pPr>
        <w:ind w:left="4956" w:firstLine="708"/>
      </w:pPr>
      <w:r>
        <w:t xml:space="preserve"> </w:t>
      </w:r>
    </w:p>
    <w:p w:rsidR="00F34099" w:rsidRDefault="00F34099" w:rsidP="00F34099">
      <w:pPr>
        <w:ind w:left="4956" w:firstLine="708"/>
      </w:pPr>
      <w:r>
        <w:t xml:space="preserve">  Zdzisław Nowakowski</w:t>
      </w:r>
    </w:p>
    <w:p w:rsidR="00F34099" w:rsidRDefault="00F34099" w:rsidP="00F34099">
      <w:r>
        <w:tab/>
      </w:r>
    </w:p>
    <w:p w:rsidR="00F34099" w:rsidRDefault="00F34099" w:rsidP="00F34099">
      <w:r>
        <w:tab/>
      </w:r>
      <w:r>
        <w:tab/>
      </w:r>
    </w:p>
    <w:p w:rsidR="00F34099" w:rsidRDefault="00F34099" w:rsidP="00F34099"/>
    <w:p w:rsidR="00F34099" w:rsidRDefault="00F34099" w:rsidP="00F34099"/>
    <w:p w:rsidR="00F34099" w:rsidRDefault="00F34099" w:rsidP="00F34099"/>
    <w:p w:rsidR="00F34099" w:rsidRDefault="00F34099" w:rsidP="00F34099"/>
    <w:p w:rsidR="00F34099" w:rsidRDefault="00F34099" w:rsidP="00F34099"/>
    <w:p w:rsidR="00F34099" w:rsidRDefault="00F34099" w:rsidP="00F34099"/>
    <w:p w:rsidR="00F34099" w:rsidRDefault="00F34099" w:rsidP="00F34099"/>
    <w:p w:rsidR="00F34099" w:rsidRDefault="00F34099" w:rsidP="00F34099"/>
    <w:p w:rsidR="00F34099" w:rsidRDefault="00F34099" w:rsidP="00F34099"/>
    <w:p w:rsidR="00F34099" w:rsidRDefault="00F34099" w:rsidP="00F34099">
      <w:r>
        <w:tab/>
      </w:r>
      <w:r>
        <w:tab/>
      </w:r>
      <w:r>
        <w:tab/>
        <w:t xml:space="preserve">                             </w:t>
      </w:r>
    </w:p>
    <w:p w:rsidR="00F34099" w:rsidRDefault="00F34099" w:rsidP="00F34099">
      <w:pPr>
        <w:ind w:left="5664"/>
      </w:pPr>
      <w:r>
        <w:t xml:space="preserve">     </w:t>
      </w:r>
    </w:p>
    <w:p w:rsidR="00F34099" w:rsidRDefault="00F34099" w:rsidP="00F34099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F34099" w:rsidRDefault="00F34099" w:rsidP="00F34099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F34099" w:rsidRPr="00F34099" w:rsidRDefault="00F34099" w:rsidP="00F34099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506)</w:t>
      </w:r>
      <w:r>
        <w:rPr>
          <w:sz w:val="18"/>
        </w:rPr>
        <w:tab/>
      </w:r>
      <w:r>
        <w:rPr>
          <w:sz w:val="18"/>
        </w:rPr>
        <w:tab/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ECFC227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2C81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1E93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21C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09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099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A76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40B4-B5DD-46D5-9A78-0626BC41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5</cp:revision>
  <dcterms:created xsi:type="dcterms:W3CDTF">2019-05-06T09:17:00Z</dcterms:created>
  <dcterms:modified xsi:type="dcterms:W3CDTF">2019-05-16T11:16:00Z</dcterms:modified>
</cp:coreProperties>
</file>