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5" w:rsidRPr="009D4EF6" w:rsidRDefault="00884E05" w:rsidP="00884E05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>Mielec, 2 stycznia 2018 r.</w:t>
      </w:r>
    </w:p>
    <w:p w:rsidR="00884E05" w:rsidRPr="009D4EF6" w:rsidRDefault="00884E05" w:rsidP="00884E05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</w:p>
    <w:p w:rsidR="00F77DB2" w:rsidRPr="009D4EF6" w:rsidRDefault="00F77DB2" w:rsidP="00884E05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</w:p>
    <w:p w:rsidR="00F77DB2" w:rsidRPr="009D4EF6" w:rsidRDefault="00F77DB2" w:rsidP="00884E05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</w:p>
    <w:p w:rsidR="00884E05" w:rsidRPr="009D4EF6" w:rsidRDefault="00884E05" w:rsidP="008F433B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44522" w:rsidRPr="009D4EF6" w:rsidRDefault="00884E05" w:rsidP="00444522">
      <w:pPr>
        <w:keepNext/>
        <w:tabs>
          <w:tab w:val="left" w:pos="851"/>
        </w:tabs>
        <w:spacing w:after="0" w:line="360" w:lineRule="auto"/>
        <w:ind w:left="425" w:right="-1800"/>
        <w:rPr>
          <w:rFonts w:ascii="Times New Roman" w:hAnsi="Times New Roman" w:cs="Times New Roman"/>
          <w:sz w:val="24"/>
          <w:szCs w:val="24"/>
        </w:rPr>
      </w:pPr>
      <w:r w:rsidRPr="009D4EF6">
        <w:rPr>
          <w:rFonts w:ascii="Times New Roman" w:hAnsi="Times New Roman" w:cs="Times New Roman"/>
          <w:bCs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t xml:space="preserve">Uprzejmie zawiadamiam, że w dniu </w:t>
      </w:r>
      <w:r w:rsidR="00444522" w:rsidRPr="009D4EF6">
        <w:rPr>
          <w:rFonts w:ascii="Times New Roman" w:hAnsi="Times New Roman" w:cs="Times New Roman"/>
          <w:b/>
          <w:sz w:val="24"/>
          <w:szCs w:val="24"/>
        </w:rPr>
        <w:t>05 stycznia</w:t>
      </w:r>
      <w:r w:rsidRPr="009D4EF6">
        <w:rPr>
          <w:rFonts w:ascii="Times New Roman" w:hAnsi="Times New Roman" w:cs="Times New Roman"/>
          <w:sz w:val="24"/>
          <w:szCs w:val="24"/>
        </w:rPr>
        <w:t xml:space="preserve"> </w:t>
      </w:r>
      <w:r w:rsidR="00444522" w:rsidRPr="009D4EF6">
        <w:rPr>
          <w:rFonts w:ascii="Times New Roman" w:hAnsi="Times New Roman" w:cs="Times New Roman"/>
          <w:b/>
          <w:bCs/>
          <w:sz w:val="24"/>
          <w:szCs w:val="24"/>
          <w:u w:val="single"/>
        </w:rPr>
        <w:t>(piątek</w:t>
      </w:r>
      <w:r w:rsidRPr="009D4EF6">
        <w:rPr>
          <w:rFonts w:ascii="Times New Roman" w:hAnsi="Times New Roman" w:cs="Times New Roman"/>
          <w:b/>
          <w:bCs/>
          <w:sz w:val="24"/>
          <w:szCs w:val="24"/>
        </w:rPr>
        <w:t xml:space="preserve">) br. </w:t>
      </w:r>
      <w:r w:rsidR="00444522" w:rsidRPr="009D4EF6">
        <w:rPr>
          <w:rFonts w:ascii="Times New Roman" w:hAnsi="Times New Roman" w:cs="Times New Roman"/>
          <w:b/>
          <w:bCs/>
          <w:sz w:val="24"/>
          <w:szCs w:val="24"/>
          <w:u w:val="single"/>
        </w:rPr>
        <w:t>o godz.13</w:t>
      </w:r>
      <w:r w:rsidRPr="009D4EF6">
        <w:rPr>
          <w:rFonts w:ascii="Times New Roman" w:hAnsi="Times New Roman" w:cs="Times New Roman"/>
          <w:b/>
          <w:bCs/>
          <w:sz w:val="24"/>
          <w:szCs w:val="24"/>
          <w:u w:val="single"/>
        </w:rPr>
        <w:t>.00</w:t>
      </w:r>
      <w:r w:rsidRPr="009D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5" w:rsidRPr="009D4EF6" w:rsidRDefault="00884E05" w:rsidP="00444522">
      <w:pPr>
        <w:keepNext/>
        <w:tabs>
          <w:tab w:val="left" w:pos="851"/>
        </w:tabs>
        <w:spacing w:after="0" w:line="360" w:lineRule="auto"/>
        <w:ind w:left="425" w:right="-1800"/>
        <w:rPr>
          <w:rFonts w:ascii="Times New Roman" w:hAnsi="Times New Roman" w:cs="Times New Roman"/>
          <w:sz w:val="24"/>
          <w:szCs w:val="24"/>
        </w:rPr>
      </w:pPr>
      <w:r w:rsidRPr="009D4EF6">
        <w:rPr>
          <w:rFonts w:ascii="Times New Roman" w:hAnsi="Times New Roman" w:cs="Times New Roman"/>
          <w:b/>
          <w:bCs/>
          <w:sz w:val="24"/>
          <w:szCs w:val="24"/>
        </w:rPr>
        <w:t>w Urzędzie</w:t>
      </w:r>
      <w:r w:rsidRPr="009D4EF6">
        <w:rPr>
          <w:rFonts w:ascii="Times New Roman" w:hAnsi="Times New Roman" w:cs="Times New Roman"/>
          <w:sz w:val="24"/>
          <w:szCs w:val="24"/>
        </w:rPr>
        <w:t xml:space="preserve"> </w:t>
      </w:r>
      <w:r w:rsidRPr="009D4EF6">
        <w:rPr>
          <w:rFonts w:ascii="Times New Roman" w:hAnsi="Times New Roman" w:cs="Times New Roman"/>
          <w:b/>
          <w:bCs/>
          <w:sz w:val="24"/>
          <w:szCs w:val="24"/>
        </w:rPr>
        <w:t>Miejskim w sali im. Św. Jana Pawła II</w:t>
      </w:r>
      <w:r w:rsidRPr="009D4EF6">
        <w:rPr>
          <w:rFonts w:ascii="Times New Roman" w:hAnsi="Times New Roman" w:cs="Times New Roman"/>
          <w:sz w:val="24"/>
          <w:szCs w:val="24"/>
        </w:rPr>
        <w:t xml:space="preserve"> odbędzie się  posiedzenie</w:t>
      </w:r>
      <w:r w:rsidR="00444522" w:rsidRPr="009D4EF6">
        <w:rPr>
          <w:rFonts w:ascii="Times New Roman" w:hAnsi="Times New Roman" w:cs="Times New Roman"/>
          <w:sz w:val="24"/>
          <w:szCs w:val="24"/>
        </w:rPr>
        <w:br/>
      </w:r>
      <w:r w:rsidRPr="009D4EF6">
        <w:rPr>
          <w:rFonts w:ascii="Times New Roman" w:hAnsi="Times New Roman" w:cs="Times New Roman"/>
          <w:sz w:val="24"/>
          <w:szCs w:val="24"/>
        </w:rPr>
        <w:t xml:space="preserve"> Komisji Gospodarki i Finansów Rady Miejskiej w Mielcu.</w:t>
      </w:r>
    </w:p>
    <w:p w:rsidR="00884E05" w:rsidRPr="009D4EF6" w:rsidRDefault="00884E05" w:rsidP="00884E05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E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obrad:  </w:t>
      </w:r>
    </w:p>
    <w:p w:rsidR="00884E05" w:rsidRPr="009D4EF6" w:rsidRDefault="007034A8" w:rsidP="00884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41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58">
        <w:rPr>
          <w:rFonts w:ascii="Times New Roman" w:hAnsi="Times New Roman" w:cs="Times New Roman"/>
          <w:b/>
          <w:sz w:val="24"/>
          <w:szCs w:val="24"/>
        </w:rPr>
        <w:t>Wstę</w:t>
      </w:r>
      <w:r w:rsidR="00011B9E" w:rsidRPr="009D4EF6">
        <w:rPr>
          <w:rFonts w:ascii="Times New Roman" w:hAnsi="Times New Roman" w:cs="Times New Roman"/>
          <w:b/>
          <w:sz w:val="24"/>
          <w:szCs w:val="24"/>
        </w:rPr>
        <w:t>pna analiza</w:t>
      </w:r>
      <w:r w:rsidR="00837235" w:rsidRPr="009D4EF6">
        <w:rPr>
          <w:rFonts w:ascii="Times New Roman" w:hAnsi="Times New Roman" w:cs="Times New Roman"/>
          <w:b/>
          <w:sz w:val="24"/>
          <w:szCs w:val="24"/>
        </w:rPr>
        <w:t xml:space="preserve"> projektu uchwały budżetowej miasta Mielca na 2018 rok.</w:t>
      </w:r>
    </w:p>
    <w:p w:rsidR="009D4EF6" w:rsidRPr="009D4EF6" w:rsidRDefault="007034A8" w:rsidP="009D4EF6">
      <w:pPr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EF6" w:rsidRPr="009D4EF6">
        <w:rPr>
          <w:rFonts w:ascii="Times New Roman" w:hAnsi="Times New Roman" w:cs="Times New Roman"/>
          <w:b/>
          <w:sz w:val="24"/>
          <w:szCs w:val="24"/>
        </w:rPr>
        <w:t>. Wyrażenie opinii Komisji w sprawie  uchwalenia  Wieloletniej Prognozy Finansowej Gmi</w:t>
      </w:r>
      <w:r w:rsidR="009D4EF6">
        <w:rPr>
          <w:rFonts w:ascii="Times New Roman" w:hAnsi="Times New Roman" w:cs="Times New Roman"/>
          <w:b/>
          <w:sz w:val="24"/>
          <w:szCs w:val="24"/>
        </w:rPr>
        <w:t>ny Miejskiej Mielec na lata 2018-2043</w:t>
      </w:r>
      <w:r w:rsidR="009D4EF6" w:rsidRPr="009D4EF6">
        <w:rPr>
          <w:rFonts w:ascii="Times New Roman" w:hAnsi="Times New Roman" w:cs="Times New Roman"/>
          <w:b/>
          <w:sz w:val="24"/>
          <w:szCs w:val="24"/>
        </w:rPr>
        <w:t>.</w:t>
      </w:r>
    </w:p>
    <w:p w:rsidR="00884E05" w:rsidRPr="009D4EF6" w:rsidRDefault="007034A8" w:rsidP="00884E0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4E05" w:rsidRPr="009D4E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E05" w:rsidRPr="009D4EF6">
        <w:rPr>
          <w:rFonts w:ascii="Times New Roman" w:hAnsi="Times New Roman" w:cs="Times New Roman"/>
          <w:b/>
          <w:sz w:val="24"/>
          <w:szCs w:val="24"/>
        </w:rPr>
        <w:t>Zapytania i wolne wnioski.</w:t>
      </w:r>
    </w:p>
    <w:p w:rsidR="00884E05" w:rsidRPr="009D4EF6" w:rsidRDefault="00884E05" w:rsidP="00884E05">
      <w:pPr>
        <w:pStyle w:val="Akapitzlist"/>
        <w:spacing w:before="120"/>
        <w:ind w:left="1080"/>
        <w:jc w:val="both"/>
        <w:rPr>
          <w:b/>
          <w:sz w:val="24"/>
          <w:szCs w:val="24"/>
        </w:rPr>
      </w:pPr>
    </w:p>
    <w:p w:rsidR="00F77DB2" w:rsidRPr="009D4EF6" w:rsidRDefault="00F77DB2" w:rsidP="00884E05">
      <w:pPr>
        <w:pStyle w:val="Akapitzlist"/>
        <w:spacing w:before="120"/>
        <w:ind w:left="1080"/>
        <w:jc w:val="both"/>
        <w:rPr>
          <w:b/>
          <w:sz w:val="24"/>
          <w:szCs w:val="24"/>
        </w:rPr>
      </w:pPr>
    </w:p>
    <w:p w:rsidR="00F77DB2" w:rsidRPr="009D4EF6" w:rsidRDefault="00F77DB2" w:rsidP="00884E05">
      <w:pPr>
        <w:pStyle w:val="Akapitzlist"/>
        <w:spacing w:before="120"/>
        <w:ind w:left="1080"/>
        <w:jc w:val="both"/>
        <w:rPr>
          <w:b/>
          <w:sz w:val="24"/>
          <w:szCs w:val="24"/>
        </w:rPr>
      </w:pPr>
    </w:p>
    <w:p w:rsidR="00884E05" w:rsidRPr="009D4EF6" w:rsidRDefault="00884E05" w:rsidP="00884E05">
      <w:pPr>
        <w:spacing w:before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D4EF6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884E05" w:rsidRPr="009D4EF6" w:rsidRDefault="00884E05" w:rsidP="00884E05">
      <w:pPr>
        <w:spacing w:before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D4EF6">
        <w:rPr>
          <w:rFonts w:ascii="Times New Roman" w:hAnsi="Times New Roman" w:cs="Times New Roman"/>
          <w:sz w:val="24"/>
          <w:szCs w:val="24"/>
        </w:rPr>
        <w:t xml:space="preserve">    /-/  Józef </w:t>
      </w:r>
      <w:proofErr w:type="spellStart"/>
      <w:r w:rsidRPr="009D4EF6">
        <w:rPr>
          <w:rFonts w:ascii="Times New Roman" w:hAnsi="Times New Roman" w:cs="Times New Roman"/>
          <w:sz w:val="24"/>
          <w:szCs w:val="24"/>
        </w:rPr>
        <w:t>Stala</w:t>
      </w:r>
      <w:proofErr w:type="spellEnd"/>
    </w:p>
    <w:p w:rsidR="00884E05" w:rsidRPr="009D4EF6" w:rsidRDefault="00884E05" w:rsidP="00884E0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4E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</w:p>
    <w:p w:rsidR="00884E05" w:rsidRPr="009D4EF6" w:rsidRDefault="00884E05" w:rsidP="0088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EF6">
        <w:rPr>
          <w:rFonts w:ascii="Times New Roman" w:hAnsi="Times New Roman" w:cs="Times New Roman"/>
          <w:b/>
          <w:sz w:val="24"/>
          <w:szCs w:val="24"/>
        </w:rPr>
        <w:t>Podstawa prawna do urlopowania:</w:t>
      </w:r>
      <w:r w:rsidRPr="009D4EF6">
        <w:rPr>
          <w:rFonts w:ascii="Times New Roman" w:hAnsi="Times New Roman" w:cs="Times New Roman"/>
          <w:b/>
          <w:sz w:val="24"/>
          <w:szCs w:val="24"/>
        </w:rPr>
        <w:tab/>
      </w:r>
      <w:r w:rsidRPr="009D4EF6">
        <w:rPr>
          <w:rFonts w:ascii="Times New Roman" w:hAnsi="Times New Roman" w:cs="Times New Roman"/>
          <w:b/>
          <w:sz w:val="24"/>
          <w:szCs w:val="24"/>
        </w:rPr>
        <w:br/>
      </w:r>
      <w:r w:rsidRPr="009D4EF6">
        <w:rPr>
          <w:rFonts w:ascii="Times New Roman" w:hAnsi="Times New Roman" w:cs="Times New Roman"/>
          <w:sz w:val="24"/>
          <w:szCs w:val="24"/>
        </w:rPr>
        <w:t xml:space="preserve">art. 25 ust. 3 ustawy z dnia 8 marca 1990 r. </w:t>
      </w:r>
      <w:r w:rsidRPr="009D4EF6">
        <w:rPr>
          <w:rFonts w:ascii="Times New Roman" w:hAnsi="Times New Roman" w:cs="Times New Roman"/>
          <w:sz w:val="24"/>
          <w:szCs w:val="24"/>
        </w:rPr>
        <w:tab/>
      </w:r>
      <w:r w:rsidRPr="009D4EF6">
        <w:rPr>
          <w:rFonts w:ascii="Times New Roman" w:hAnsi="Times New Roman" w:cs="Times New Roman"/>
          <w:sz w:val="24"/>
          <w:szCs w:val="24"/>
        </w:rPr>
        <w:br/>
        <w:t>o samorządzie gminnym (tekst jednolity</w:t>
      </w:r>
    </w:p>
    <w:p w:rsidR="00884E05" w:rsidRPr="009D4EF6" w:rsidRDefault="00884E05" w:rsidP="0088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EF6">
        <w:rPr>
          <w:rFonts w:ascii="Times New Roman" w:hAnsi="Times New Roman" w:cs="Times New Roman"/>
          <w:sz w:val="24"/>
          <w:szCs w:val="24"/>
        </w:rPr>
        <w:t>Dz. U. z 2017 r. poz. 1875)</w:t>
      </w:r>
    </w:p>
    <w:p w:rsidR="00884E05" w:rsidRDefault="00884E05" w:rsidP="00884E05"/>
    <w:p w:rsidR="00533D03" w:rsidRDefault="00533D03"/>
    <w:sectPr w:rsidR="0053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FB"/>
    <w:rsid w:val="00011B9E"/>
    <w:rsid w:val="00076FFB"/>
    <w:rsid w:val="00444522"/>
    <w:rsid w:val="00533D03"/>
    <w:rsid w:val="00563BB6"/>
    <w:rsid w:val="007034A8"/>
    <w:rsid w:val="00837235"/>
    <w:rsid w:val="00884E05"/>
    <w:rsid w:val="008F433B"/>
    <w:rsid w:val="009D4EF6"/>
    <w:rsid w:val="00C84E3B"/>
    <w:rsid w:val="00D54158"/>
    <w:rsid w:val="00F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A0AB-4778-490E-9922-F51EFFE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E0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0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2018-01-05T08:03:00Z</dcterms:created>
  <dcterms:modified xsi:type="dcterms:W3CDTF">2018-01-05T08:03:00Z</dcterms:modified>
</cp:coreProperties>
</file>