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97F11">
        <w:rPr>
          <w:sz w:val="24"/>
          <w:lang w:val="pl-PL"/>
        </w:rPr>
        <w:t>7</w:t>
      </w:r>
      <w:r>
        <w:rPr>
          <w:sz w:val="24"/>
          <w:lang w:val="pl-PL"/>
        </w:rPr>
        <w:t xml:space="preserve"> </w:t>
      </w:r>
      <w:r w:rsidR="001A5E45">
        <w:rPr>
          <w:sz w:val="24"/>
          <w:lang w:val="pl-PL"/>
        </w:rPr>
        <w:t>–</w:t>
      </w:r>
      <w:r>
        <w:rPr>
          <w:sz w:val="24"/>
          <w:lang w:val="pl-PL"/>
        </w:rPr>
        <w:t xml:space="preserve"> </w:t>
      </w:r>
      <w:r w:rsidR="001A5E45">
        <w:rPr>
          <w:sz w:val="24"/>
          <w:lang w:val="pl-PL"/>
        </w:rPr>
        <w:t xml:space="preserve">12 </w:t>
      </w:r>
      <w:r>
        <w:rPr>
          <w:sz w:val="24"/>
          <w:lang w:val="pl-PL"/>
        </w:rPr>
        <w:t xml:space="preserve">- </w:t>
      </w:r>
      <w:r w:rsidR="001A5E45">
        <w:rPr>
          <w:sz w:val="24"/>
          <w:lang w:val="pl-PL"/>
        </w:rPr>
        <w:t>12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1A5E45">
        <w:rPr>
          <w:sz w:val="24"/>
          <w:lang w:val="pl-PL"/>
        </w:rPr>
        <w:t>7</w:t>
      </w:r>
      <w:r w:rsidR="00B2287C">
        <w:rPr>
          <w:sz w:val="24"/>
          <w:lang w:val="pl-PL"/>
        </w:rPr>
        <w:t>.201</w:t>
      </w:r>
      <w:r w:rsidR="00C97F11">
        <w:rPr>
          <w:sz w:val="24"/>
          <w:lang w:val="pl-PL"/>
        </w:rPr>
        <w:t>7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  <w:bookmarkStart w:id="0" w:name="_GoBack"/>
      <w:bookmarkEnd w:id="0"/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 w:rsidR="001A5E45">
        <w:rPr>
          <w:b/>
          <w:sz w:val="24"/>
          <w:lang w:val="pl-PL"/>
        </w:rPr>
        <w:t>18 grudnia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97F11">
        <w:rPr>
          <w:b/>
          <w:sz w:val="24"/>
          <w:lang w:val="pl-PL"/>
        </w:rPr>
        <w:t>7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>
        <w:rPr>
          <w:b/>
          <w:sz w:val="24"/>
          <w:lang w:val="pl-PL"/>
        </w:rPr>
        <w:t xml:space="preserve">poniedziałek 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1A5E45">
        <w:rPr>
          <w:b/>
          <w:sz w:val="24"/>
          <w:lang w:val="pl-PL"/>
        </w:rPr>
        <w:t>6</w:t>
      </w:r>
      <w:r w:rsidR="00C64061">
        <w:rPr>
          <w:b/>
          <w:sz w:val="24"/>
          <w:lang w:val="pl-PL"/>
        </w:rPr>
        <w:t>.</w:t>
      </w:r>
      <w:r w:rsidR="001A5E45">
        <w:rPr>
          <w:b/>
          <w:sz w:val="24"/>
          <w:lang w:val="pl-PL"/>
        </w:rPr>
        <w:t>0</w:t>
      </w:r>
      <w:r w:rsidR="0076265E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Mielcu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r>
        <w:rPr>
          <w:b/>
          <w:sz w:val="24"/>
          <w:lang w:val="pl-PL"/>
        </w:rPr>
        <w:t>Komisji P</w:t>
      </w:r>
      <w:r w:rsidR="00B2287C" w:rsidRPr="00CD556B">
        <w:rPr>
          <w:b/>
          <w:sz w:val="24"/>
          <w:lang w:val="pl-PL"/>
        </w:rPr>
        <w:t>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B50228" w:rsidRDefault="00B50228" w:rsidP="00A674B4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Wyrażenie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projektu</w:t>
      </w:r>
      <w:proofErr w:type="spellEnd"/>
      <w:r w:rsidR="0099520A">
        <w:rPr>
          <w:sz w:val="24"/>
          <w:szCs w:val="24"/>
        </w:rPr>
        <w:t xml:space="preserve"> </w:t>
      </w:r>
      <w:proofErr w:type="spellStart"/>
      <w:r w:rsidR="0099520A">
        <w:rPr>
          <w:sz w:val="24"/>
          <w:szCs w:val="24"/>
        </w:rPr>
        <w:t>uchwały</w:t>
      </w:r>
      <w:proofErr w:type="spellEnd"/>
      <w:r w:rsidR="0099520A">
        <w:rPr>
          <w:sz w:val="24"/>
          <w:szCs w:val="24"/>
        </w:rPr>
        <w:t xml:space="preserve"> </w:t>
      </w:r>
      <w:r w:rsidR="00A674B4">
        <w:rPr>
          <w:sz w:val="24"/>
          <w:szCs w:val="24"/>
        </w:rPr>
        <w:t xml:space="preserve">w </w:t>
      </w:r>
      <w:proofErr w:type="spellStart"/>
      <w:r w:rsidR="00A674B4">
        <w:rPr>
          <w:sz w:val="24"/>
          <w:szCs w:val="24"/>
        </w:rPr>
        <w:t>sprawie</w:t>
      </w:r>
      <w:proofErr w:type="spellEnd"/>
      <w:r w:rsidR="00A674B4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wyrażenia</w:t>
      </w:r>
      <w:proofErr w:type="spellEnd"/>
      <w:r w:rsidR="001A5E45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zgody</w:t>
      </w:r>
      <w:proofErr w:type="spellEnd"/>
      <w:r w:rsidR="001A5E45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na</w:t>
      </w:r>
      <w:proofErr w:type="spellEnd"/>
      <w:r w:rsidR="001A5E45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zawarcie</w:t>
      </w:r>
      <w:proofErr w:type="spellEnd"/>
      <w:r w:rsidR="001A5E45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porozumienia</w:t>
      </w:r>
      <w:proofErr w:type="spellEnd"/>
      <w:r w:rsidR="001A5E45">
        <w:rPr>
          <w:sz w:val="24"/>
          <w:szCs w:val="24"/>
        </w:rPr>
        <w:t xml:space="preserve"> z </w:t>
      </w:r>
      <w:proofErr w:type="spellStart"/>
      <w:r w:rsidR="001A5E45">
        <w:rPr>
          <w:sz w:val="24"/>
          <w:szCs w:val="24"/>
        </w:rPr>
        <w:t>Gminą</w:t>
      </w:r>
      <w:proofErr w:type="spellEnd"/>
      <w:r w:rsidR="001A5E45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Miasto</w:t>
      </w:r>
      <w:proofErr w:type="spellEnd"/>
      <w:r w:rsidR="001A5E45">
        <w:rPr>
          <w:sz w:val="24"/>
          <w:szCs w:val="24"/>
        </w:rPr>
        <w:t xml:space="preserve"> </w:t>
      </w:r>
      <w:proofErr w:type="spellStart"/>
      <w:r w:rsidR="001A5E45">
        <w:rPr>
          <w:sz w:val="24"/>
          <w:szCs w:val="24"/>
        </w:rPr>
        <w:t>Rzeszów</w:t>
      </w:r>
      <w:proofErr w:type="spellEnd"/>
      <w:r w:rsidR="001A5E45">
        <w:rPr>
          <w:sz w:val="24"/>
          <w:szCs w:val="24"/>
        </w:rPr>
        <w:t>.</w:t>
      </w:r>
      <w:r w:rsidR="00A674B4">
        <w:rPr>
          <w:sz w:val="24"/>
          <w:szCs w:val="24"/>
        </w:rPr>
        <w:t xml:space="preserve"> </w:t>
      </w:r>
      <w:r w:rsidR="0099520A">
        <w:rPr>
          <w:sz w:val="24"/>
          <w:szCs w:val="24"/>
        </w:rPr>
        <w:t xml:space="preserve"> </w:t>
      </w:r>
    </w:p>
    <w:p w:rsidR="00CF1912" w:rsidRDefault="00CF1912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Default="00CD556B" w:rsidP="00B2287C">
      <w:r>
        <w:rPr>
          <w:sz w:val="18"/>
          <w:lang w:val="pl-PL"/>
        </w:rPr>
        <w:t>(</w:t>
      </w:r>
      <w:proofErr w:type="spellStart"/>
      <w:r>
        <w:rPr>
          <w:sz w:val="18"/>
          <w:lang w:val="pl-PL"/>
        </w:rPr>
        <w:t>t.j</w:t>
      </w:r>
      <w:proofErr w:type="spellEnd"/>
      <w:r>
        <w:rPr>
          <w:sz w:val="18"/>
          <w:lang w:val="pl-PL"/>
        </w:rPr>
        <w:t>. Dz.</w:t>
      </w:r>
      <w:r w:rsidR="00D0728F">
        <w:rPr>
          <w:sz w:val="18"/>
          <w:lang w:val="pl-PL"/>
        </w:rPr>
        <w:t xml:space="preserve"> </w:t>
      </w:r>
      <w:r>
        <w:rPr>
          <w:sz w:val="18"/>
          <w:lang w:val="pl-PL"/>
        </w:rPr>
        <w:t>U. z 201</w:t>
      </w:r>
      <w:r w:rsidR="00D0728F">
        <w:rPr>
          <w:sz w:val="18"/>
          <w:lang w:val="pl-PL"/>
        </w:rPr>
        <w:t>6</w:t>
      </w:r>
      <w:r>
        <w:rPr>
          <w:sz w:val="18"/>
          <w:lang w:val="pl-PL"/>
        </w:rPr>
        <w:t xml:space="preserve"> r. poz. </w:t>
      </w:r>
      <w:r w:rsidR="00D0728F">
        <w:rPr>
          <w:sz w:val="18"/>
          <w:lang w:val="pl-PL"/>
        </w:rPr>
        <w:t>446</w:t>
      </w:r>
      <w:r>
        <w:rPr>
          <w:sz w:val="18"/>
          <w:lang w:val="pl-PL"/>
        </w:rPr>
        <w:t xml:space="preserve"> z </w:t>
      </w:r>
      <w:proofErr w:type="spellStart"/>
      <w:r>
        <w:rPr>
          <w:sz w:val="18"/>
          <w:lang w:val="pl-PL"/>
        </w:rPr>
        <w:t>późn</w:t>
      </w:r>
      <w:proofErr w:type="spellEnd"/>
      <w:r>
        <w:rPr>
          <w:sz w:val="18"/>
          <w:lang w:val="pl-PL"/>
        </w:rPr>
        <w:t>. zm.)</w:t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  <w:r w:rsidR="00B2287C">
        <w:rPr>
          <w:sz w:val="24"/>
          <w:lang w:val="pl-PL"/>
        </w:rPr>
        <w:tab/>
      </w:r>
    </w:p>
    <w:p w:rsidR="000C0BE7" w:rsidRPr="000C0BE7" w:rsidRDefault="00192052">
      <w:pPr>
        <w:rPr>
          <w:sz w:val="24"/>
          <w:szCs w:val="24"/>
        </w:rPr>
      </w:pPr>
      <w:r w:rsidRPr="000C0BE7">
        <w:rPr>
          <w:sz w:val="24"/>
          <w:szCs w:val="24"/>
        </w:rPr>
        <w:t xml:space="preserve">                                                          </w:t>
      </w:r>
      <w:r w:rsidR="00792082" w:rsidRPr="000C0BE7">
        <w:rPr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Komisji</w:t>
      </w:r>
      <w:proofErr w:type="spellEnd"/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</w:p>
    <w:p w:rsidR="00B2287C" w:rsidRPr="000C0BE7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1A5E45">
        <w:rPr>
          <w:sz w:val="24"/>
          <w:szCs w:val="24"/>
        </w:rPr>
        <w:t xml:space="preserve">     </w:t>
      </w:r>
      <w:r w:rsidR="006B6D31" w:rsidRPr="000C0BE7">
        <w:rPr>
          <w:sz w:val="24"/>
          <w:szCs w:val="24"/>
        </w:rPr>
        <w:t xml:space="preserve">Jakub </w:t>
      </w:r>
      <w:proofErr w:type="spellStart"/>
      <w:r w:rsidR="006B6D31" w:rsidRPr="000C0BE7">
        <w:rPr>
          <w:sz w:val="24"/>
          <w:szCs w:val="24"/>
        </w:rPr>
        <w:t>Blicharczyk</w:t>
      </w:r>
      <w:proofErr w:type="spellEnd"/>
    </w:p>
    <w:sectPr w:rsidR="00B2287C" w:rsidRPr="000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C0BE7"/>
    <w:rsid w:val="000D6AFF"/>
    <w:rsid w:val="000F2820"/>
    <w:rsid w:val="00101404"/>
    <w:rsid w:val="00122230"/>
    <w:rsid w:val="00137A23"/>
    <w:rsid w:val="00152874"/>
    <w:rsid w:val="001601BE"/>
    <w:rsid w:val="00192052"/>
    <w:rsid w:val="001A1789"/>
    <w:rsid w:val="001A4B81"/>
    <w:rsid w:val="001A5E45"/>
    <w:rsid w:val="001D3B6D"/>
    <w:rsid w:val="00236D38"/>
    <w:rsid w:val="0024367B"/>
    <w:rsid w:val="002605AE"/>
    <w:rsid w:val="002D31BF"/>
    <w:rsid w:val="002D7AB2"/>
    <w:rsid w:val="00322A26"/>
    <w:rsid w:val="00345ADB"/>
    <w:rsid w:val="00366B33"/>
    <w:rsid w:val="00376D6E"/>
    <w:rsid w:val="003D22A0"/>
    <w:rsid w:val="003E5AAC"/>
    <w:rsid w:val="00416A66"/>
    <w:rsid w:val="004251F5"/>
    <w:rsid w:val="00442408"/>
    <w:rsid w:val="00491A59"/>
    <w:rsid w:val="004A3F1D"/>
    <w:rsid w:val="004C2063"/>
    <w:rsid w:val="00571E60"/>
    <w:rsid w:val="005B575D"/>
    <w:rsid w:val="005F4B6A"/>
    <w:rsid w:val="00611DA6"/>
    <w:rsid w:val="006537D7"/>
    <w:rsid w:val="006730B3"/>
    <w:rsid w:val="00685838"/>
    <w:rsid w:val="006B6D31"/>
    <w:rsid w:val="007035B5"/>
    <w:rsid w:val="00720319"/>
    <w:rsid w:val="0074270B"/>
    <w:rsid w:val="007438A7"/>
    <w:rsid w:val="0076265E"/>
    <w:rsid w:val="00771584"/>
    <w:rsid w:val="00775AE9"/>
    <w:rsid w:val="00792082"/>
    <w:rsid w:val="007C4736"/>
    <w:rsid w:val="008536BD"/>
    <w:rsid w:val="008969CA"/>
    <w:rsid w:val="00985E29"/>
    <w:rsid w:val="0099520A"/>
    <w:rsid w:val="00A3770A"/>
    <w:rsid w:val="00A674B4"/>
    <w:rsid w:val="00A7098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C659E"/>
    <w:rsid w:val="00BE507E"/>
    <w:rsid w:val="00C0417E"/>
    <w:rsid w:val="00C230AC"/>
    <w:rsid w:val="00C64061"/>
    <w:rsid w:val="00C9577F"/>
    <w:rsid w:val="00C97F11"/>
    <w:rsid w:val="00CC72EB"/>
    <w:rsid w:val="00CD556B"/>
    <w:rsid w:val="00CE0DD6"/>
    <w:rsid w:val="00CF1912"/>
    <w:rsid w:val="00D04598"/>
    <w:rsid w:val="00D0728F"/>
    <w:rsid w:val="00D17B1C"/>
    <w:rsid w:val="00D46264"/>
    <w:rsid w:val="00D92DC3"/>
    <w:rsid w:val="00DB6121"/>
    <w:rsid w:val="00DC0E75"/>
    <w:rsid w:val="00DC76B9"/>
    <w:rsid w:val="00DE5448"/>
    <w:rsid w:val="00DE60FE"/>
    <w:rsid w:val="00DF75A5"/>
    <w:rsid w:val="00EB4A3F"/>
    <w:rsid w:val="00EE695A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1A44-9210-4B80-AB17-AB0AEEDC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jszteliga</cp:lastModifiedBy>
  <cp:revision>2</cp:revision>
  <cp:lastPrinted>2017-06-06T12:41:00Z</cp:lastPrinted>
  <dcterms:created xsi:type="dcterms:W3CDTF">2017-12-13T10:14:00Z</dcterms:created>
  <dcterms:modified xsi:type="dcterms:W3CDTF">2017-12-13T10:14:00Z</dcterms:modified>
</cp:coreProperties>
</file>