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7D" w:rsidRDefault="0021247D" w:rsidP="00212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247D" w:rsidRDefault="0021247D" w:rsidP="0021247D">
      <w:pPr>
        <w:spacing w:line="360" w:lineRule="auto"/>
        <w:ind w:left="5098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Mielec, 2017- </w:t>
      </w:r>
      <w:r w:rsidR="007B7DBC">
        <w:rPr>
          <w:rFonts w:ascii="Times New Roman" w:hAnsi="Times New Roman" w:cs="Times New Roman"/>
          <w:sz w:val="24"/>
          <w:szCs w:val="24"/>
        </w:rPr>
        <w:t>11- 17</w:t>
      </w:r>
    </w:p>
    <w:p w:rsidR="0021247D" w:rsidRPr="007B7DBC" w:rsidRDefault="0021247D" w:rsidP="00212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BC">
        <w:rPr>
          <w:rFonts w:ascii="Times New Roman" w:hAnsi="Times New Roman" w:cs="Times New Roman"/>
          <w:sz w:val="24"/>
          <w:szCs w:val="24"/>
        </w:rPr>
        <w:tab/>
      </w:r>
      <w:r w:rsidRPr="007B7DBC">
        <w:rPr>
          <w:rFonts w:ascii="Times New Roman" w:hAnsi="Times New Roman" w:cs="Times New Roman"/>
          <w:sz w:val="24"/>
          <w:szCs w:val="24"/>
        </w:rPr>
        <w:tab/>
      </w:r>
      <w:r w:rsidRPr="007B7DBC">
        <w:rPr>
          <w:rFonts w:ascii="Times New Roman" w:hAnsi="Times New Roman" w:cs="Times New Roman"/>
          <w:sz w:val="24"/>
          <w:szCs w:val="24"/>
        </w:rPr>
        <w:tab/>
      </w:r>
      <w:r w:rsidRPr="007B7DBC">
        <w:rPr>
          <w:rFonts w:ascii="Times New Roman" w:hAnsi="Times New Roman" w:cs="Times New Roman"/>
          <w:sz w:val="24"/>
          <w:szCs w:val="24"/>
        </w:rPr>
        <w:tab/>
      </w:r>
      <w:r w:rsidRPr="007B7DB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1247D" w:rsidRPr="007B7DBC" w:rsidRDefault="0021247D" w:rsidP="002124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BC">
        <w:rPr>
          <w:rFonts w:ascii="Times New Roman" w:hAnsi="Times New Roman" w:cs="Times New Roman"/>
          <w:sz w:val="24"/>
          <w:szCs w:val="24"/>
        </w:rPr>
        <w:t xml:space="preserve">Uprzejmie zawiadamiam, że w dniu </w:t>
      </w:r>
      <w:r w:rsidRPr="007B7DBC">
        <w:rPr>
          <w:rFonts w:ascii="Times New Roman" w:hAnsi="Times New Roman" w:cs="Times New Roman"/>
          <w:b/>
          <w:sz w:val="24"/>
          <w:szCs w:val="24"/>
        </w:rPr>
        <w:t>24 listopada</w:t>
      </w:r>
      <w:r w:rsidRPr="007B7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br.  /</w:t>
      </w:r>
      <w:r w:rsidR="007B7DBC" w:rsidRPr="007B7DBC">
        <w:rPr>
          <w:rFonts w:ascii="Times New Roman" w:hAnsi="Times New Roman" w:cs="Times New Roman"/>
          <w:b/>
          <w:sz w:val="24"/>
          <w:szCs w:val="24"/>
          <w:u w:val="single"/>
        </w:rPr>
        <w:t>pią</w:t>
      </w:r>
      <w:r w:rsidRPr="007B7DBC">
        <w:rPr>
          <w:rFonts w:ascii="Times New Roman" w:hAnsi="Times New Roman" w:cs="Times New Roman"/>
          <w:b/>
          <w:sz w:val="24"/>
          <w:szCs w:val="24"/>
          <w:u w:val="single"/>
        </w:rPr>
        <w:t>tek/ br. o godz.14.00</w:t>
      </w:r>
      <w:r w:rsidRPr="007B7DBC">
        <w:rPr>
          <w:rFonts w:ascii="Times New Roman" w:hAnsi="Times New Roman" w:cs="Times New Roman"/>
          <w:sz w:val="24"/>
          <w:szCs w:val="24"/>
        </w:rPr>
        <w:t xml:space="preserve"> </w:t>
      </w:r>
      <w:r w:rsidRPr="007B7DBC">
        <w:rPr>
          <w:rFonts w:ascii="Times New Roman" w:hAnsi="Times New Roman" w:cs="Times New Roman"/>
          <w:sz w:val="24"/>
          <w:szCs w:val="24"/>
        </w:rPr>
        <w:br/>
        <w:t xml:space="preserve">w Urzędzie Miejskim </w:t>
      </w:r>
      <w:r w:rsidRPr="007B7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7DBC">
        <w:rPr>
          <w:rFonts w:ascii="Times New Roman" w:hAnsi="Times New Roman" w:cs="Times New Roman"/>
          <w:sz w:val="24"/>
          <w:szCs w:val="24"/>
        </w:rPr>
        <w:t>na sali obrad   odbędzie się  kolejne posiedzenie Komisji Ochrony Środowiska, Zdrowia i Spraw Społecznych</w:t>
      </w:r>
      <w:r w:rsidR="00643722">
        <w:rPr>
          <w:rFonts w:ascii="Times New Roman" w:hAnsi="Times New Roman" w:cs="Times New Roman"/>
          <w:sz w:val="24"/>
          <w:szCs w:val="24"/>
        </w:rPr>
        <w:t>.</w:t>
      </w:r>
    </w:p>
    <w:p w:rsidR="0021247D" w:rsidRPr="007B7DBC" w:rsidRDefault="0021247D" w:rsidP="0021247D">
      <w:pPr>
        <w:keepNext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7DBC">
        <w:rPr>
          <w:rFonts w:ascii="Times New Roman" w:hAnsi="Times New Roman" w:cs="Times New Roman"/>
          <w:sz w:val="24"/>
          <w:szCs w:val="24"/>
          <w:u w:val="single"/>
        </w:rPr>
        <w:t>Proponowany porządek obrad:</w:t>
      </w:r>
    </w:p>
    <w:p w:rsidR="0021247D" w:rsidRPr="007B7DBC" w:rsidRDefault="004E73C7" w:rsidP="0021247D">
      <w:pPr>
        <w:pStyle w:val="Akapitzlist"/>
        <w:keepNext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7DBC">
        <w:rPr>
          <w:rFonts w:ascii="Times New Roman" w:hAnsi="Times New Roman" w:cs="Times New Roman"/>
          <w:sz w:val="24"/>
          <w:szCs w:val="24"/>
        </w:rPr>
        <w:t>Wyraż</w:t>
      </w:r>
      <w:r w:rsidR="0021247D" w:rsidRPr="007B7DBC">
        <w:rPr>
          <w:rFonts w:ascii="Times New Roman" w:hAnsi="Times New Roman" w:cs="Times New Roman"/>
          <w:sz w:val="24"/>
          <w:szCs w:val="24"/>
        </w:rPr>
        <w:t>enie opini</w:t>
      </w:r>
      <w:r w:rsidR="00643722">
        <w:rPr>
          <w:rFonts w:ascii="Times New Roman" w:hAnsi="Times New Roman" w:cs="Times New Roman"/>
          <w:sz w:val="24"/>
          <w:szCs w:val="24"/>
        </w:rPr>
        <w:t>i</w:t>
      </w:r>
      <w:r w:rsidR="0021247D" w:rsidRPr="007B7DBC">
        <w:rPr>
          <w:rFonts w:ascii="Times New Roman" w:hAnsi="Times New Roman" w:cs="Times New Roman"/>
          <w:sz w:val="24"/>
          <w:szCs w:val="24"/>
        </w:rPr>
        <w:t xml:space="preserve"> odnośnie projektu </w:t>
      </w:r>
      <w:r w:rsidRPr="007B7DBC">
        <w:rPr>
          <w:rFonts w:ascii="Times New Roman" w:hAnsi="Times New Roman" w:cs="Times New Roman"/>
          <w:sz w:val="24"/>
          <w:szCs w:val="24"/>
        </w:rPr>
        <w:t>uchwały w sprawie przedłużenia czasu obowiązywania dotychczasowych taryf za zbiorowe zaopatrzenie w wodę</w:t>
      </w:r>
      <w:r w:rsidR="00F874DA" w:rsidRPr="007B7DBC">
        <w:rPr>
          <w:rFonts w:ascii="Times New Roman" w:hAnsi="Times New Roman" w:cs="Times New Roman"/>
          <w:sz w:val="24"/>
          <w:szCs w:val="24"/>
        </w:rPr>
        <w:t xml:space="preserve"> </w:t>
      </w:r>
      <w:r w:rsidRPr="007B7DBC">
        <w:rPr>
          <w:rFonts w:ascii="Times New Roman" w:hAnsi="Times New Roman" w:cs="Times New Roman"/>
          <w:sz w:val="24"/>
          <w:szCs w:val="24"/>
        </w:rPr>
        <w:t>i zbiorowe odprowadzenie ścieków.</w:t>
      </w:r>
    </w:p>
    <w:p w:rsidR="00F874DA" w:rsidRPr="007B7DBC" w:rsidRDefault="00F874DA" w:rsidP="0021247D">
      <w:pPr>
        <w:pStyle w:val="Akapitzlist"/>
        <w:keepNext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7DBC">
        <w:rPr>
          <w:rFonts w:ascii="Times New Roman" w:hAnsi="Times New Roman" w:cs="Times New Roman"/>
          <w:sz w:val="24"/>
          <w:szCs w:val="24"/>
        </w:rPr>
        <w:t>Wyrażenie opinii odnośnie projektu uchwały w sprawie</w:t>
      </w:r>
      <w:r w:rsidR="007B7DBC" w:rsidRPr="007B7DBC">
        <w:rPr>
          <w:rFonts w:ascii="Times New Roman" w:hAnsi="Times New Roman" w:cs="Times New Roman"/>
          <w:sz w:val="24"/>
          <w:szCs w:val="24"/>
        </w:rPr>
        <w:t xml:space="preserve"> „Programu współpracy Gminy Mielec z organizacjami pozarządowymi na rok 2018.</w:t>
      </w:r>
    </w:p>
    <w:p w:rsidR="0021247D" w:rsidRPr="007B7DBC" w:rsidRDefault="0021247D" w:rsidP="0021247D">
      <w:pPr>
        <w:pStyle w:val="Akapitzlist"/>
        <w:keepNext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7DBC">
        <w:rPr>
          <w:rFonts w:ascii="Times New Roman" w:hAnsi="Times New Roman" w:cs="Times New Roman"/>
          <w:sz w:val="24"/>
          <w:szCs w:val="24"/>
        </w:rPr>
        <w:t>Zapytania i wolne wnioski.</w:t>
      </w:r>
    </w:p>
    <w:p w:rsidR="0021247D" w:rsidRDefault="0021247D" w:rsidP="0021247D">
      <w:pPr>
        <w:pStyle w:val="Akapitzlist"/>
        <w:keepNext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247D" w:rsidRDefault="0021247D" w:rsidP="0021247D">
      <w:pPr>
        <w:pStyle w:val="Akapitzlist"/>
        <w:keepNext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1247D" w:rsidRDefault="0021247D" w:rsidP="00212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Podstawa prawna do urlopowania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21247D" w:rsidRDefault="0021247D" w:rsidP="0021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25 ust. 3 ustawy z dnia 8 marca 1990r.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247D" w:rsidRDefault="0021247D" w:rsidP="0021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samorządzie gminnym ( tekst jednolity</w:t>
      </w:r>
    </w:p>
    <w:p w:rsidR="0021247D" w:rsidRDefault="0029576D" w:rsidP="002124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21247D">
        <w:rPr>
          <w:rFonts w:ascii="Times New Roman" w:hAnsi="Times New Roman" w:cs="Times New Roman"/>
          <w:sz w:val="24"/>
          <w:szCs w:val="24"/>
        </w:rPr>
        <w:t>r. poz.</w:t>
      </w:r>
      <w:r w:rsidR="008C3AB9">
        <w:rPr>
          <w:rFonts w:ascii="Times New Roman" w:hAnsi="Times New Roman" w:cs="Times New Roman"/>
          <w:sz w:val="24"/>
          <w:szCs w:val="24"/>
        </w:rPr>
        <w:t>1875</w:t>
      </w:r>
      <w:r w:rsidR="0021247D">
        <w:rPr>
          <w:rFonts w:ascii="Times New Roman" w:hAnsi="Times New Roman" w:cs="Times New Roman"/>
          <w:sz w:val="24"/>
          <w:szCs w:val="24"/>
        </w:rPr>
        <w:t>)</w:t>
      </w:r>
      <w:r w:rsidR="0021247D">
        <w:rPr>
          <w:rFonts w:ascii="Times New Roman" w:hAnsi="Times New Roman" w:cs="Times New Roman"/>
          <w:sz w:val="24"/>
          <w:szCs w:val="24"/>
        </w:rPr>
        <w:tab/>
      </w:r>
      <w:r w:rsidR="0021247D">
        <w:rPr>
          <w:rFonts w:ascii="Times New Roman" w:hAnsi="Times New Roman" w:cs="Times New Roman"/>
          <w:sz w:val="24"/>
          <w:szCs w:val="24"/>
        </w:rPr>
        <w:tab/>
      </w:r>
      <w:r w:rsidR="0021247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124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C3AB9">
        <w:rPr>
          <w:rFonts w:ascii="Times New Roman" w:hAnsi="Times New Roman" w:cs="Times New Roman"/>
          <w:sz w:val="24"/>
          <w:szCs w:val="24"/>
        </w:rPr>
        <w:tab/>
      </w:r>
      <w:r w:rsidR="0021247D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="0021247D">
        <w:rPr>
          <w:rFonts w:ascii="Times New Roman" w:hAnsi="Times New Roman" w:cs="Times New Roman"/>
          <w:sz w:val="24"/>
          <w:szCs w:val="24"/>
        </w:rPr>
        <w:t>Totoń</w:t>
      </w:r>
      <w:proofErr w:type="spellEnd"/>
    </w:p>
    <w:p w:rsidR="0021247D" w:rsidRDefault="0021247D" w:rsidP="0021247D">
      <w:pPr>
        <w:rPr>
          <w:rFonts w:ascii="Times New Roman" w:hAnsi="Times New Roman" w:cs="Times New Roman"/>
          <w:sz w:val="24"/>
          <w:szCs w:val="24"/>
        </w:rPr>
      </w:pPr>
    </w:p>
    <w:p w:rsidR="00E477A1" w:rsidRDefault="00E477A1"/>
    <w:sectPr w:rsidR="00E4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D4BBF"/>
    <w:multiLevelType w:val="hybridMultilevel"/>
    <w:tmpl w:val="3E024D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E4"/>
    <w:rsid w:val="0021247D"/>
    <w:rsid w:val="0029576D"/>
    <w:rsid w:val="004E73C7"/>
    <w:rsid w:val="00643722"/>
    <w:rsid w:val="007B7DBC"/>
    <w:rsid w:val="008C3AB9"/>
    <w:rsid w:val="00947387"/>
    <w:rsid w:val="00B5430A"/>
    <w:rsid w:val="00E119E4"/>
    <w:rsid w:val="00E477A1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DF3B-52DA-47CF-8BD6-AAF59D1E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2017-11-20T13:25:00Z</dcterms:created>
  <dcterms:modified xsi:type="dcterms:W3CDTF">2017-11-20T13:25:00Z</dcterms:modified>
</cp:coreProperties>
</file>