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5" w:rsidRDefault="004C0C75" w:rsidP="00DF2892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Mielec, 2017-02-01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0C75" w:rsidRDefault="004C0C75" w:rsidP="00DF2892">
      <w:pPr>
        <w:keepNext/>
        <w:tabs>
          <w:tab w:val="left" w:pos="851"/>
        </w:tabs>
        <w:ind w:left="425" w:right="-1800"/>
        <w:rPr>
          <w:sz w:val="24"/>
          <w:szCs w:val="24"/>
        </w:rPr>
      </w:pPr>
    </w:p>
    <w:p w:rsidR="004C0C75" w:rsidRDefault="004C0C75" w:rsidP="00DF2892">
      <w:pPr>
        <w:keepNext/>
        <w:tabs>
          <w:tab w:val="left" w:pos="851"/>
        </w:tabs>
        <w:ind w:left="425" w:right="-1800"/>
        <w:rPr>
          <w:sz w:val="24"/>
          <w:szCs w:val="24"/>
        </w:rPr>
      </w:pPr>
    </w:p>
    <w:p w:rsidR="004C0C75" w:rsidRDefault="004C0C75" w:rsidP="00DF2892">
      <w:pPr>
        <w:keepNext/>
        <w:tabs>
          <w:tab w:val="left" w:pos="851"/>
        </w:tabs>
        <w:ind w:left="425" w:right="-1800"/>
        <w:rPr>
          <w:sz w:val="24"/>
          <w:szCs w:val="24"/>
        </w:rPr>
      </w:pP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Pan(i)</w:t>
      </w: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</w:t>
      </w: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  <w:tab/>
        <w:t>……………………………</w:t>
      </w: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4C0C75" w:rsidRDefault="004C0C75" w:rsidP="00DF2892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4C0C75" w:rsidRDefault="004C0C75" w:rsidP="009246BF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</w:rPr>
      </w:pPr>
    </w:p>
    <w:p w:rsidR="004C0C75" w:rsidRDefault="004C0C75" w:rsidP="009246BF">
      <w:pPr>
        <w:tabs>
          <w:tab w:val="left" w:pos="0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Uprzejmie zawiadamiam, że w dniu </w:t>
      </w:r>
      <w:r>
        <w:rPr>
          <w:b/>
          <w:sz w:val="24"/>
          <w:szCs w:val="24"/>
        </w:rPr>
        <w:t>0</w:t>
      </w:r>
      <w:r w:rsidRPr="003A2EE4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lutego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br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/ środa  / </w:t>
      </w:r>
      <w:r>
        <w:rPr>
          <w:b/>
          <w:bCs/>
          <w:sz w:val="24"/>
          <w:szCs w:val="24"/>
        </w:rPr>
        <w:t>2017r</w:t>
      </w:r>
      <w:r>
        <w:rPr>
          <w:bCs/>
          <w:sz w:val="24"/>
          <w:szCs w:val="24"/>
        </w:rPr>
        <w:t>.</w:t>
      </w:r>
    </w:p>
    <w:p w:rsidR="004C0C75" w:rsidRDefault="004C0C75" w:rsidP="009246BF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 godz.14.30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Urzędzie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Miejskim w sali im. Św. Jana Pawła II</w:t>
      </w:r>
      <w:r>
        <w:rPr>
          <w:sz w:val="24"/>
          <w:szCs w:val="24"/>
        </w:rPr>
        <w:t xml:space="preserve"> odbędzie się  posiedzenie Komisji Budownictwa i Gospodarki Komunalnej Rady Miejskiej w Mielcu.</w:t>
      </w:r>
    </w:p>
    <w:p w:rsidR="004C0C75" w:rsidRDefault="004C0C75" w:rsidP="00DF2892">
      <w:pPr>
        <w:tabs>
          <w:tab w:val="left" w:pos="0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4C0C75" w:rsidRDefault="004C0C75" w:rsidP="00DF2892">
      <w:pPr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Porządek posiedzenia:  </w:t>
      </w:r>
    </w:p>
    <w:p w:rsidR="004C0C75" w:rsidRDefault="004C0C75" w:rsidP="00DF2892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4C0C75" w:rsidRPr="005628F2" w:rsidRDefault="004C0C75" w:rsidP="005628F2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Pr="005628F2">
        <w:rPr>
          <w:b/>
          <w:bCs/>
          <w:sz w:val="24"/>
          <w:szCs w:val="24"/>
        </w:rPr>
        <w:t>Wyrażenie opinii Komisji odnośnie projektów uchwał w sprawach:</w:t>
      </w:r>
    </w:p>
    <w:p w:rsidR="004C0C75" w:rsidRDefault="004C0C75" w:rsidP="00DF2892">
      <w:pPr>
        <w:jc w:val="both"/>
        <w:outlineLvl w:val="0"/>
        <w:rPr>
          <w:bCs/>
          <w:sz w:val="24"/>
          <w:szCs w:val="24"/>
        </w:rPr>
      </w:pPr>
    </w:p>
    <w:p w:rsidR="004C0C75" w:rsidRDefault="004C0C75" w:rsidP="005C3361">
      <w:pPr>
        <w:pStyle w:val="ListParagraph"/>
        <w:numPr>
          <w:ilvl w:val="0"/>
          <w:numId w:val="2"/>
        </w:num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przystąpienia do sporządzenia XI. zmiany Studium Uwarunkowań i Kierunków Zagospodarowania Przestrzennego Miasta Mielca;</w:t>
      </w:r>
    </w:p>
    <w:p w:rsidR="004C0C75" w:rsidRDefault="004C0C75" w:rsidP="005C3361">
      <w:pPr>
        <w:ind w:left="360"/>
        <w:jc w:val="both"/>
        <w:rPr>
          <w:i/>
          <w:sz w:val="24"/>
          <w:szCs w:val="24"/>
          <w:lang w:val="pl-PL"/>
        </w:rPr>
      </w:pPr>
    </w:p>
    <w:p w:rsidR="004C0C75" w:rsidRDefault="004C0C75" w:rsidP="005C3361">
      <w:pPr>
        <w:rPr>
          <w:i/>
          <w:sz w:val="24"/>
          <w:szCs w:val="24"/>
          <w:lang w:val="pl-PL"/>
        </w:rPr>
      </w:pPr>
    </w:p>
    <w:p w:rsidR="004C0C75" w:rsidRDefault="004C0C75" w:rsidP="005C3361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przystąpienia do sporządzenia zmiany Miejscowego planu zagospodarowania przestrzennego Specjalnej Strefy Ekonomicznej w Mielc;</w:t>
      </w:r>
    </w:p>
    <w:p w:rsidR="004C0C75" w:rsidRDefault="004C0C75" w:rsidP="005C3361">
      <w:pPr>
        <w:pStyle w:val="ListParagraph"/>
        <w:rPr>
          <w:i/>
          <w:sz w:val="24"/>
          <w:szCs w:val="24"/>
          <w:lang w:val="pl-PL"/>
        </w:rPr>
      </w:pPr>
    </w:p>
    <w:p w:rsidR="004C0C75" w:rsidRPr="00D37F4D" w:rsidRDefault="004C0C75" w:rsidP="005C3361">
      <w:pPr>
        <w:numPr>
          <w:ilvl w:val="0"/>
          <w:numId w:val="2"/>
        </w:numPr>
        <w:ind w:left="714" w:hanging="357"/>
        <w:jc w:val="both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przystąpienia do sporządzenia zmiany Miejscowego planu zagospodarowania przestrzennego terenu gospodarki odpadami komunalnymi w Mielcu;</w:t>
      </w:r>
      <w:bookmarkStart w:id="0" w:name="_GoBack"/>
      <w:bookmarkEnd w:id="0"/>
    </w:p>
    <w:p w:rsidR="004C0C75" w:rsidRDefault="004C0C75" w:rsidP="005C3361">
      <w:pPr>
        <w:pStyle w:val="ListParagraph"/>
        <w:rPr>
          <w:color w:val="FF0000"/>
          <w:sz w:val="24"/>
          <w:szCs w:val="24"/>
          <w:lang w:val="pl-PL"/>
        </w:rPr>
      </w:pPr>
    </w:p>
    <w:p w:rsidR="004C0C75" w:rsidRPr="00CD54B2" w:rsidRDefault="004C0C75" w:rsidP="005C3361">
      <w:pPr>
        <w:ind w:left="714"/>
        <w:jc w:val="both"/>
        <w:rPr>
          <w:color w:val="FF0000"/>
          <w:sz w:val="24"/>
          <w:szCs w:val="24"/>
          <w:lang w:val="pl-PL"/>
        </w:rPr>
      </w:pPr>
    </w:p>
    <w:p w:rsidR="004C0C75" w:rsidRDefault="004C0C75" w:rsidP="005C336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przystąpienia do sporządzenia Miejscowego planu zagospodarowania przestrzennego miasta Mielca – gazociąg wschód.</w:t>
      </w:r>
    </w:p>
    <w:p w:rsidR="004C0C75" w:rsidRDefault="004C0C75" w:rsidP="00DF2892">
      <w:pPr>
        <w:jc w:val="both"/>
        <w:outlineLvl w:val="0"/>
        <w:rPr>
          <w:bCs/>
          <w:sz w:val="24"/>
          <w:szCs w:val="24"/>
        </w:rPr>
      </w:pPr>
    </w:p>
    <w:p w:rsidR="004C0C75" w:rsidRPr="005628F2" w:rsidRDefault="004C0C75" w:rsidP="00DF2892">
      <w:pPr>
        <w:spacing w:before="120"/>
        <w:jc w:val="both"/>
        <w:rPr>
          <w:b/>
          <w:sz w:val="24"/>
          <w:szCs w:val="24"/>
          <w:lang w:val="pl-PL"/>
        </w:rPr>
      </w:pPr>
      <w:r w:rsidRPr="005628F2">
        <w:rPr>
          <w:b/>
          <w:sz w:val="24"/>
          <w:szCs w:val="24"/>
          <w:lang w:val="pl-PL"/>
        </w:rPr>
        <w:t xml:space="preserve">II. Zapytania i wolne wnioski. </w:t>
      </w:r>
    </w:p>
    <w:p w:rsidR="004C0C75" w:rsidRPr="006E39FF" w:rsidRDefault="004C0C75" w:rsidP="00DF2892">
      <w:pPr>
        <w:rPr>
          <w:sz w:val="24"/>
          <w:szCs w:val="24"/>
        </w:rPr>
      </w:pPr>
    </w:p>
    <w:p w:rsidR="004C0C75" w:rsidRDefault="004C0C75" w:rsidP="00DF2892">
      <w:pPr>
        <w:rPr>
          <w:sz w:val="24"/>
          <w:szCs w:val="24"/>
        </w:rPr>
      </w:pPr>
    </w:p>
    <w:p w:rsidR="004C0C75" w:rsidRDefault="004C0C75" w:rsidP="00DF28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</w:p>
    <w:p w:rsidR="004C0C75" w:rsidRDefault="004C0C75" w:rsidP="00DF2892">
      <w:pPr>
        <w:rPr>
          <w:sz w:val="24"/>
          <w:szCs w:val="24"/>
        </w:rPr>
      </w:pPr>
    </w:p>
    <w:p w:rsidR="004C0C75" w:rsidRDefault="004C0C75" w:rsidP="00DF28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Krzysztof Szostak</w:t>
      </w:r>
    </w:p>
    <w:p w:rsidR="004C0C75" w:rsidRDefault="004C0C75" w:rsidP="00DF2892">
      <w:pPr>
        <w:rPr>
          <w:sz w:val="24"/>
          <w:szCs w:val="24"/>
        </w:rPr>
      </w:pPr>
    </w:p>
    <w:p w:rsidR="004C0C75" w:rsidRDefault="004C0C75" w:rsidP="00DF2892">
      <w:pPr>
        <w:rPr>
          <w:sz w:val="24"/>
          <w:szCs w:val="24"/>
        </w:rPr>
      </w:pPr>
    </w:p>
    <w:p w:rsidR="004C0C75" w:rsidRDefault="004C0C75" w:rsidP="00DF2892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Podstawa prawna do urlopowania</w:t>
      </w:r>
      <w:r>
        <w:rPr>
          <w:sz w:val="24"/>
          <w:szCs w:val="24"/>
        </w:rPr>
        <w:t xml:space="preserve">:                        </w:t>
      </w:r>
      <w:r>
        <w:rPr>
          <w:b/>
          <w:sz w:val="24"/>
          <w:szCs w:val="24"/>
        </w:rPr>
        <w:tab/>
      </w:r>
    </w:p>
    <w:p w:rsidR="004C0C75" w:rsidRDefault="004C0C75" w:rsidP="00DF2892">
      <w:pPr>
        <w:rPr>
          <w:sz w:val="24"/>
          <w:szCs w:val="24"/>
        </w:rPr>
      </w:pPr>
      <w:r>
        <w:rPr>
          <w:sz w:val="24"/>
          <w:szCs w:val="24"/>
        </w:rPr>
        <w:t>art. 25 ust. 3 ustawy z dnia 8 marca 1990r.</w:t>
      </w:r>
    </w:p>
    <w:p w:rsidR="004C0C75" w:rsidRDefault="004C0C75" w:rsidP="00DF2892">
      <w:pPr>
        <w:rPr>
          <w:sz w:val="24"/>
          <w:szCs w:val="24"/>
        </w:rPr>
      </w:pPr>
      <w:r>
        <w:rPr>
          <w:sz w:val="24"/>
          <w:szCs w:val="24"/>
        </w:rPr>
        <w:t>o samorządzie gminnym (Dz.U. z 2016r. poz.446 z późn. zm.)</w:t>
      </w:r>
      <w:r>
        <w:rPr>
          <w:sz w:val="24"/>
          <w:szCs w:val="24"/>
        </w:rPr>
        <w:tab/>
      </w:r>
    </w:p>
    <w:p w:rsidR="004C0C75" w:rsidRDefault="004C0C75" w:rsidP="00DF2892"/>
    <w:p w:rsidR="004C0C75" w:rsidRDefault="004C0C75"/>
    <w:sectPr w:rsidR="004C0C75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461"/>
    <w:multiLevelType w:val="hybridMultilevel"/>
    <w:tmpl w:val="C0528406"/>
    <w:lvl w:ilvl="0" w:tplc="098242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E32C7"/>
    <w:multiLevelType w:val="hybridMultilevel"/>
    <w:tmpl w:val="4CF24534"/>
    <w:lvl w:ilvl="0" w:tplc="11648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736FAB"/>
    <w:multiLevelType w:val="hybridMultilevel"/>
    <w:tmpl w:val="A154C20E"/>
    <w:lvl w:ilvl="0" w:tplc="4BE27F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28B"/>
    <w:rsid w:val="001A0CCD"/>
    <w:rsid w:val="00270452"/>
    <w:rsid w:val="003A2EE4"/>
    <w:rsid w:val="004C0C75"/>
    <w:rsid w:val="005628F2"/>
    <w:rsid w:val="005C3361"/>
    <w:rsid w:val="006E39FF"/>
    <w:rsid w:val="0085628B"/>
    <w:rsid w:val="009246BF"/>
    <w:rsid w:val="009663AE"/>
    <w:rsid w:val="00A47F7C"/>
    <w:rsid w:val="00A50213"/>
    <w:rsid w:val="00B802A8"/>
    <w:rsid w:val="00CD54B2"/>
    <w:rsid w:val="00CE7A57"/>
    <w:rsid w:val="00D37F4D"/>
    <w:rsid w:val="00D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9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8F2"/>
    <w:rPr>
      <w:rFonts w:ascii="Segoe UI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2</cp:revision>
  <cp:lastPrinted>2017-02-01T11:06:00Z</cp:lastPrinted>
  <dcterms:created xsi:type="dcterms:W3CDTF">2017-02-02T14:15:00Z</dcterms:created>
  <dcterms:modified xsi:type="dcterms:W3CDTF">2017-02-02T14:15:00Z</dcterms:modified>
</cp:coreProperties>
</file>