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  <w:r w:rsidRPr="00215EE3">
        <w:rPr>
          <w:b/>
          <w:bCs/>
          <w:sz w:val="24"/>
        </w:rPr>
        <w:t>UMOWA</w:t>
      </w:r>
      <w:r w:rsidRPr="00215EE3">
        <w:rPr>
          <w:sz w:val="24"/>
        </w:rPr>
        <w:t xml:space="preserve"> </w:t>
      </w:r>
      <w:r w:rsidRPr="00215EE3">
        <w:rPr>
          <w:b/>
          <w:bCs/>
          <w:sz w:val="24"/>
        </w:rPr>
        <w:t>Nr …………………….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  <w:r w:rsidRPr="00215EE3">
        <w:rPr>
          <w:b/>
          <w:bCs/>
          <w:sz w:val="24"/>
        </w:rPr>
        <w:t>REZERWACJI STANOWISKA HANDLOWEGO</w:t>
      </w:r>
    </w:p>
    <w:p w:rsidR="000C0CE7" w:rsidRPr="00215EE3" w:rsidRDefault="000C0CE7" w:rsidP="000C0CE7">
      <w:pPr>
        <w:spacing w:before="120" w:after="120" w:line="240" w:lineRule="exact"/>
        <w:rPr>
          <w:sz w:val="24"/>
        </w:rPr>
      </w:pPr>
    </w:p>
    <w:p w:rsidR="000C0CE7" w:rsidRPr="00215EE3" w:rsidRDefault="000C0CE7" w:rsidP="000C0CE7">
      <w:pPr>
        <w:spacing w:before="120" w:after="120" w:line="240" w:lineRule="exact"/>
        <w:rPr>
          <w:sz w:val="24"/>
        </w:rPr>
      </w:pPr>
      <w:r w:rsidRPr="00215EE3">
        <w:rPr>
          <w:sz w:val="24"/>
        </w:rPr>
        <w:t xml:space="preserve">zawarta w dniu ………. w Mielcu pomiędzy Gminą Miejską Mielec, NIP: </w:t>
      </w:r>
      <w:r w:rsidRPr="00215EE3">
        <w:rPr>
          <w:rFonts w:eastAsia="Calibri"/>
          <w:color w:val="00000A"/>
          <w:sz w:val="24"/>
        </w:rPr>
        <w:t>8171956732,</w:t>
      </w:r>
      <w:r w:rsidRPr="00215EE3">
        <w:rPr>
          <w:sz w:val="24"/>
        </w:rPr>
        <w:t xml:space="preserve"> </w:t>
      </w:r>
      <w:r w:rsidRPr="00215EE3">
        <w:rPr>
          <w:sz w:val="24"/>
        </w:rPr>
        <w:br/>
        <w:t>ul. Żeromskiego 26, 39-300 Mielec, reprezentowaną przez ……………………………, zwaną dalej „Oddającym w rezerwację” a …………………., zam. ……………………, NIP/PESEL ………………….zwanym dalej „Rezerwującym”</w:t>
      </w:r>
    </w:p>
    <w:p w:rsidR="000C0CE7" w:rsidRPr="00215EE3" w:rsidRDefault="000C0CE7" w:rsidP="000C0CE7">
      <w:pPr>
        <w:spacing w:before="120" w:after="120" w:line="240" w:lineRule="exact"/>
        <w:rPr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Przedmiot umowy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§ 1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Przedmiotem niniejszej umowy jest rezerwacja stanowiska handlowego oznaczonego nr………  o powierzchni ……………na targowisku miejskim przy ul. ……………... w Mielcu.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 xml:space="preserve">Rezerwujący będzie wykorzystywał przedmiot rezerwacji określony w ust. 1 na prowadzenie działalności gospodarczej w zakresie sprzedaży towarów. 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Rezerwujący zobowiązuje się do zajęcia stanowiska handlowego będącego przedmiotem rezerwacji najpóźniej do godz. 8:00 danego dnia, w którym odbywa się handel na targowisku.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W przypadku nie zajęcia stanowiska w terminie, o którym mowa w ust. 3 Oddający w rezerwację uprawniony jest do udostępnienia zarezerwowanego stanowiska handlowego innemu</w:t>
      </w:r>
      <w:r w:rsidR="00487711">
        <w:rPr>
          <w:sz w:val="24"/>
        </w:rPr>
        <w:t xml:space="preserve"> </w:t>
      </w:r>
      <w:r w:rsidRPr="00215EE3">
        <w:rPr>
          <w:sz w:val="24"/>
        </w:rPr>
        <w:t>handlującemu,</w:t>
      </w:r>
      <w:bookmarkStart w:id="0" w:name="_GoBack"/>
      <w:bookmarkEnd w:id="0"/>
      <w:r w:rsidRPr="00215EE3">
        <w:rPr>
          <w:sz w:val="24"/>
        </w:rPr>
        <w:t>a uiszczona opłata rezerwacyjna nie podlega zwrotowi.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Stanowisko handlowe objęte rezerwacją, nie może zostać przekazane przez Rezerwującego do użytkowania osobie trzeciej pod rygorem jego utraty i rozwiązania niniejszej umowy ze skutkiem natychmiastowym.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Stanowiska rezerwowane podlegają okresowej kontroli, prowadzonej przez pracowników Urzędu Miejskiego w Mielcu pod kątem zgodności ze stroną określoną umową.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Każda osoba prowadząca sprzedaż, która korzysta z rezerwacji powinna posiadać przy sobie aktualną umowę rezerwacji i dokument tożsamości, które należy okazać na żądanie kontrolujących.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Rezerwujący prowadzący działalność handlową na zarezerwowanym stanowisku handlowym, zobowiązany jest:</w:t>
      </w:r>
    </w:p>
    <w:p w:rsidR="000C0CE7" w:rsidRPr="00215EE3" w:rsidRDefault="000C0CE7" w:rsidP="000C0CE7">
      <w:pPr>
        <w:pStyle w:val="Akapitzlist"/>
        <w:numPr>
          <w:ilvl w:val="0"/>
          <w:numId w:val="4"/>
        </w:numPr>
        <w:spacing w:before="120" w:after="120" w:line="240" w:lineRule="exact"/>
        <w:contextualSpacing w:val="0"/>
        <w:rPr>
          <w:sz w:val="24"/>
        </w:rPr>
      </w:pPr>
      <w:r w:rsidRPr="00215EE3">
        <w:rPr>
          <w:sz w:val="24"/>
        </w:rPr>
        <w:t>przestrzegać Regulaminu placu targowego, w tym utrzymywać czystość w obrębie miejsca handlowego, a po zakończeniu sprzedaży usunąć wszelkie odpady do przeznaczonych na ten cel pojemników,</w:t>
      </w:r>
    </w:p>
    <w:p w:rsidR="000C0CE7" w:rsidRPr="00215EE3" w:rsidRDefault="000C0CE7" w:rsidP="000C0CE7">
      <w:pPr>
        <w:pStyle w:val="Akapitzlist"/>
        <w:numPr>
          <w:ilvl w:val="0"/>
          <w:numId w:val="4"/>
        </w:numPr>
        <w:spacing w:before="120" w:after="120" w:line="240" w:lineRule="exact"/>
        <w:contextualSpacing w:val="0"/>
        <w:rPr>
          <w:sz w:val="24"/>
        </w:rPr>
      </w:pPr>
      <w:r w:rsidRPr="00215EE3">
        <w:rPr>
          <w:sz w:val="24"/>
        </w:rPr>
        <w:t>przestrzegać przepisów prawa w zakresie prowadzonej działalności gospodarczej.</w:t>
      </w:r>
    </w:p>
    <w:p w:rsidR="000C0CE7" w:rsidRPr="00215EE3" w:rsidRDefault="000C0CE7" w:rsidP="000C0CE7">
      <w:pPr>
        <w:pStyle w:val="Akapitzlist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Rezerwujący nie może bez uprzedniej zgody Oddającego w rezerwację, dokonywać prac modernizacyjnych lub remontowych rezerwowanego stanowiska handlowego.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360"/>
        <w:contextualSpacing w:val="0"/>
        <w:rPr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Czas trwania umowy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§ 2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0"/>
        <w:contextualSpacing w:val="0"/>
        <w:rPr>
          <w:b/>
          <w:sz w:val="24"/>
        </w:rPr>
      </w:pPr>
      <w:r w:rsidRPr="00215EE3">
        <w:rPr>
          <w:sz w:val="24"/>
        </w:rPr>
        <w:t>Strony uzgadniają, iż umowa zostaje zawarta na czas oznaczony i obowiązuje od dnia ……………………………………</w:t>
      </w:r>
    </w:p>
    <w:p w:rsidR="000C0CE7" w:rsidRPr="00215EE3" w:rsidRDefault="000C0CE7" w:rsidP="000C0CE7">
      <w:pPr>
        <w:spacing w:before="120" w:after="120" w:line="240" w:lineRule="exact"/>
        <w:rPr>
          <w:b/>
          <w:bCs/>
          <w:sz w:val="24"/>
        </w:rPr>
      </w:pPr>
    </w:p>
    <w:p w:rsidR="000C0CE7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Opłata rezerwacyjna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lastRenderedPageBreak/>
        <w:t>§ 3</w:t>
      </w:r>
    </w:p>
    <w:p w:rsidR="000C0CE7" w:rsidRPr="00215EE3" w:rsidRDefault="000C0CE7" w:rsidP="000C0CE7">
      <w:pPr>
        <w:pStyle w:val="Akapitzlist"/>
        <w:numPr>
          <w:ilvl w:val="0"/>
          <w:numId w:val="2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Z tytułu rezerwacji stanowiska handlowego określonego w § 1 ust. 1 Rezerwujący zobowiązany jest zapłacić na rzecz Oddającego w rezerwację opłatę rezerwacyjną w wysokości 25,00 zł (słownie: dwadzieścia pięć złotych) brutto w terminie 7 dni od dnia zawarcia niniejszej umowy.</w:t>
      </w:r>
    </w:p>
    <w:p w:rsidR="000C0CE7" w:rsidRPr="00215EE3" w:rsidRDefault="000C0CE7" w:rsidP="000C0CE7">
      <w:pPr>
        <w:pStyle w:val="Akapitzlist"/>
        <w:numPr>
          <w:ilvl w:val="0"/>
          <w:numId w:val="2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 xml:space="preserve">Wniesienie opłaty rezerwacyjnej nie zwalnia Rezerwującego z obowiązku uiszczenia opłaty targowej, zgodnie z odrębnymi przepisami. </w:t>
      </w:r>
    </w:p>
    <w:p w:rsidR="000C0CE7" w:rsidRPr="00215EE3" w:rsidRDefault="000C0CE7" w:rsidP="000C0CE7">
      <w:pPr>
        <w:pStyle w:val="Akapitzlist"/>
        <w:numPr>
          <w:ilvl w:val="0"/>
          <w:numId w:val="2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>Z tytułu rezerwacji stanowiska handlowego zostanie wystawiona faktura VAT.</w:t>
      </w:r>
    </w:p>
    <w:p w:rsidR="000C0CE7" w:rsidRPr="00215EE3" w:rsidRDefault="000C0CE7" w:rsidP="000C0CE7">
      <w:pPr>
        <w:pStyle w:val="Akapitzlist"/>
        <w:numPr>
          <w:ilvl w:val="0"/>
          <w:numId w:val="2"/>
        </w:numPr>
        <w:spacing w:before="120" w:after="120" w:line="240" w:lineRule="exact"/>
        <w:ind w:left="360"/>
        <w:contextualSpacing w:val="0"/>
        <w:rPr>
          <w:sz w:val="24"/>
        </w:rPr>
      </w:pPr>
      <w:r w:rsidRPr="00215EE3">
        <w:rPr>
          <w:sz w:val="24"/>
        </w:rPr>
        <w:t xml:space="preserve">Opłatę rezerwacyjną uiszcza się w formie gotówkowej u Inkasenta. 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  <w:r w:rsidRPr="00215EE3">
        <w:rPr>
          <w:b/>
          <w:bCs/>
          <w:sz w:val="24"/>
        </w:rPr>
        <w:t>Rozwiązanie umowy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§ 4</w:t>
      </w:r>
    </w:p>
    <w:p w:rsidR="000C0CE7" w:rsidRPr="00215EE3" w:rsidRDefault="000C0CE7" w:rsidP="000C0CE7">
      <w:pPr>
        <w:pStyle w:val="Akapitzlist"/>
        <w:numPr>
          <w:ilvl w:val="0"/>
          <w:numId w:val="3"/>
        </w:numPr>
        <w:spacing w:before="120" w:after="120" w:line="240" w:lineRule="exact"/>
        <w:contextualSpacing w:val="0"/>
        <w:rPr>
          <w:color w:val="FF0000"/>
          <w:sz w:val="24"/>
        </w:rPr>
      </w:pPr>
      <w:r w:rsidRPr="00215EE3">
        <w:rPr>
          <w:sz w:val="24"/>
        </w:rPr>
        <w:t xml:space="preserve">Nieuiszczenie przez Rezerwującego opłaty rezerwacyjnej w terminie określonym w § 3 ust.1 skutkuje wygaśnięciem rezerwacji i rozwiązaniem niniejszej umowy ze skutkiem natychmiastowym. </w:t>
      </w:r>
    </w:p>
    <w:p w:rsidR="000C0CE7" w:rsidRPr="00215EE3" w:rsidRDefault="000C0CE7" w:rsidP="000C0CE7">
      <w:pPr>
        <w:pStyle w:val="Akapitzlist"/>
        <w:numPr>
          <w:ilvl w:val="0"/>
          <w:numId w:val="3"/>
        </w:numPr>
        <w:spacing w:before="120" w:after="120" w:line="240" w:lineRule="exact"/>
        <w:contextualSpacing w:val="0"/>
        <w:rPr>
          <w:sz w:val="24"/>
        </w:rPr>
      </w:pPr>
      <w:r w:rsidRPr="00215EE3">
        <w:rPr>
          <w:sz w:val="24"/>
        </w:rPr>
        <w:t>Oddający w rezerwację może rozwiązać niniejszą umowę ze skutkiem natychmiastowym w przypadku naruszenia przez Rezerwującego Regulaminu placu targowego lub w przypadku wykorzystywania przedmiotu rezerwacji niezgodnie z przeznaczeniem, w szczególności poprzez prowadzenie sprzedaży towarów niedopuszczonych do sprzedaży. W takim przypadku uiszczona opłata rezerwacyjna nie podlega zwrotowi.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Postanowienia końcowe</w:t>
      </w:r>
    </w:p>
    <w:p w:rsidR="000C0CE7" w:rsidRPr="00215EE3" w:rsidRDefault="000C0CE7" w:rsidP="000C0CE7">
      <w:pPr>
        <w:spacing w:before="120" w:after="120" w:line="240" w:lineRule="exact"/>
        <w:jc w:val="center"/>
        <w:rPr>
          <w:sz w:val="24"/>
        </w:rPr>
      </w:pPr>
      <w:r w:rsidRPr="00215EE3">
        <w:rPr>
          <w:b/>
          <w:bCs/>
          <w:sz w:val="24"/>
        </w:rPr>
        <w:t>§ 5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0"/>
        <w:contextualSpacing w:val="0"/>
        <w:rPr>
          <w:sz w:val="24"/>
        </w:rPr>
      </w:pPr>
      <w:r w:rsidRPr="00215EE3">
        <w:rPr>
          <w:sz w:val="24"/>
        </w:rPr>
        <w:t>Strony ustalają, że wskazane w niniejszej umowie adresy są prawidłowymi adresami do korespondencji i strony zobowiązują się zawiadomić drugą stronę o każdej zmianie adresu do korespondencji. W razie niedopełnienia powyższego obowiązku korespondencja dostarczona pod adres wskazany przez Rezerwującego będzie uważana za doręczoną.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360"/>
        <w:contextualSpacing w:val="0"/>
        <w:rPr>
          <w:b/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  <w:r w:rsidRPr="00215EE3">
        <w:rPr>
          <w:b/>
          <w:bCs/>
          <w:sz w:val="24"/>
        </w:rPr>
        <w:t>§ 6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0"/>
        <w:contextualSpacing w:val="0"/>
        <w:rPr>
          <w:sz w:val="24"/>
        </w:rPr>
      </w:pPr>
      <w:r w:rsidRPr="00215EE3">
        <w:rPr>
          <w:sz w:val="24"/>
        </w:rPr>
        <w:t>Wszelkie zmiany niniejszej umowy wymagają dla swojej ważności formy pisemnej pod rygorem nieważności.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0"/>
        <w:contextualSpacing w:val="0"/>
        <w:rPr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  <w:r w:rsidRPr="00215EE3">
        <w:rPr>
          <w:b/>
          <w:bCs/>
          <w:sz w:val="24"/>
        </w:rPr>
        <w:t>§ 7</w:t>
      </w:r>
    </w:p>
    <w:p w:rsidR="000C0CE7" w:rsidRPr="00215EE3" w:rsidRDefault="000C0CE7" w:rsidP="000C0CE7">
      <w:pPr>
        <w:pStyle w:val="Akapitzlist"/>
        <w:spacing w:before="120" w:after="120" w:line="240" w:lineRule="exact"/>
        <w:ind w:left="0"/>
        <w:contextualSpacing w:val="0"/>
        <w:rPr>
          <w:sz w:val="24"/>
        </w:rPr>
      </w:pPr>
      <w:r w:rsidRPr="00215EE3">
        <w:rPr>
          <w:sz w:val="24"/>
        </w:rPr>
        <w:t>Niniejszą umowę sporządzono w dwóch jednobrzmiących egzemplarzach, w tym jeden dla Oddającego w rezerwację i jeden dla Rezerwującego.</w:t>
      </w:r>
    </w:p>
    <w:p w:rsidR="000C0CE7" w:rsidRPr="00215EE3" w:rsidRDefault="000C0CE7" w:rsidP="000C0CE7">
      <w:pPr>
        <w:spacing w:before="120" w:after="120" w:line="240" w:lineRule="exact"/>
        <w:rPr>
          <w:sz w:val="24"/>
        </w:rPr>
      </w:pPr>
    </w:p>
    <w:p w:rsidR="000C0CE7" w:rsidRPr="00215EE3" w:rsidRDefault="000C0CE7" w:rsidP="000C0CE7">
      <w:pPr>
        <w:spacing w:before="120" w:after="120" w:line="240" w:lineRule="exact"/>
        <w:jc w:val="center"/>
        <w:rPr>
          <w:b/>
          <w:bCs/>
          <w:sz w:val="24"/>
        </w:rPr>
      </w:pPr>
      <w:r w:rsidRPr="00215EE3">
        <w:rPr>
          <w:b/>
          <w:bCs/>
          <w:sz w:val="24"/>
        </w:rPr>
        <w:t>§ 8</w:t>
      </w:r>
    </w:p>
    <w:p w:rsidR="000C0CE7" w:rsidRPr="00215EE3" w:rsidRDefault="000C0CE7" w:rsidP="000C0CE7">
      <w:pPr>
        <w:pStyle w:val="Default"/>
        <w:spacing w:before="120" w:after="120" w:line="240" w:lineRule="exact"/>
        <w:jc w:val="both"/>
        <w:rPr>
          <w:rFonts w:eastAsia="Times New Roman"/>
          <w:color w:val="auto"/>
          <w:lang w:eastAsia="pl-PL"/>
        </w:rPr>
      </w:pPr>
      <w:r w:rsidRPr="00215EE3">
        <w:rPr>
          <w:rFonts w:eastAsia="Times New Roman"/>
          <w:color w:val="auto"/>
          <w:lang w:eastAsia="pl-PL"/>
        </w:rPr>
        <w:t>Rezerwujący oświadcza, iż zapoznał się z Uchwałami Rady Miejskiej w Mielcu w sprawie: opłaty targowej, wprowadzenia opłaty za rezerwacje stoiska handlowego na miejskich placach targowych oraz Regulaminu miejskich placów targowych, akceptuje je i zobowiązuje się do ich przestrzegania.</w:t>
      </w:r>
    </w:p>
    <w:p w:rsidR="000C0CE7" w:rsidRDefault="000C0CE7" w:rsidP="000C0CE7">
      <w:pPr>
        <w:spacing w:before="120" w:after="120" w:line="240" w:lineRule="exact"/>
        <w:rPr>
          <w:sz w:val="24"/>
        </w:rPr>
      </w:pPr>
    </w:p>
    <w:p w:rsidR="000C0CE7" w:rsidRDefault="000C0CE7" w:rsidP="000C0CE7">
      <w:pPr>
        <w:spacing w:before="120" w:after="120" w:line="240" w:lineRule="exact"/>
        <w:rPr>
          <w:sz w:val="24"/>
        </w:rPr>
      </w:pPr>
    </w:p>
    <w:p w:rsidR="00B67FD8" w:rsidRDefault="000C0CE7" w:rsidP="000C0CE7">
      <w:r w:rsidRPr="00DC7F47">
        <w:rPr>
          <w:b/>
          <w:bCs/>
          <w:sz w:val="24"/>
        </w:rPr>
        <w:t xml:space="preserve">Oddający w rezerwację </w:t>
      </w:r>
      <w:r w:rsidRPr="00DC7F47">
        <w:rPr>
          <w:b/>
          <w:bCs/>
          <w:sz w:val="24"/>
        </w:rPr>
        <w:tab/>
      </w:r>
      <w:r w:rsidRPr="00DC7F47">
        <w:rPr>
          <w:b/>
          <w:bCs/>
          <w:sz w:val="24"/>
        </w:rPr>
        <w:tab/>
      </w:r>
      <w:r w:rsidRPr="00DC7F47">
        <w:rPr>
          <w:b/>
          <w:bCs/>
          <w:sz w:val="24"/>
        </w:rPr>
        <w:tab/>
      </w:r>
      <w:r w:rsidRPr="00DC7F47">
        <w:rPr>
          <w:b/>
          <w:bCs/>
          <w:sz w:val="24"/>
        </w:rPr>
        <w:tab/>
      </w:r>
      <w:r w:rsidRPr="00DC7F47">
        <w:rPr>
          <w:b/>
          <w:bCs/>
          <w:sz w:val="24"/>
        </w:rPr>
        <w:tab/>
      </w:r>
      <w:r w:rsidRPr="00DC7F47">
        <w:rPr>
          <w:b/>
          <w:bCs/>
          <w:sz w:val="24"/>
        </w:rPr>
        <w:tab/>
      </w:r>
      <w:r w:rsidRPr="00DC7F47">
        <w:rPr>
          <w:b/>
          <w:bCs/>
          <w:sz w:val="24"/>
        </w:rPr>
        <w:tab/>
        <w:t xml:space="preserve">Rezerwujący     </w:t>
      </w:r>
    </w:p>
    <w:sectPr w:rsidR="00B6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1C1"/>
    <w:multiLevelType w:val="hybridMultilevel"/>
    <w:tmpl w:val="026410F8"/>
    <w:lvl w:ilvl="0" w:tplc="42C27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324B4"/>
    <w:multiLevelType w:val="hybridMultilevel"/>
    <w:tmpl w:val="FE3A8B96"/>
    <w:lvl w:ilvl="0" w:tplc="77264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4B22"/>
    <w:multiLevelType w:val="hybridMultilevel"/>
    <w:tmpl w:val="39CC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18D"/>
    <w:multiLevelType w:val="hybridMultilevel"/>
    <w:tmpl w:val="3F168636"/>
    <w:lvl w:ilvl="0" w:tplc="56543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E7"/>
    <w:rsid w:val="000C0CE7"/>
    <w:rsid w:val="00487711"/>
    <w:rsid w:val="00B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320B"/>
  <w15:chartTrackingRefBased/>
  <w15:docId w15:val="{5504F994-9025-4A6B-A3E3-DC5FC11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E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CE7"/>
    <w:pPr>
      <w:ind w:left="720"/>
      <w:contextualSpacing/>
    </w:pPr>
  </w:style>
  <w:style w:type="paragraph" w:customStyle="1" w:styleId="Default">
    <w:name w:val="Default"/>
    <w:rsid w:val="000C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Mosior</dc:creator>
  <cp:keywords/>
  <dc:description/>
  <cp:lastModifiedBy>Małgorzata Mosior</cp:lastModifiedBy>
  <cp:revision>2</cp:revision>
  <dcterms:created xsi:type="dcterms:W3CDTF">2019-06-06T11:28:00Z</dcterms:created>
  <dcterms:modified xsi:type="dcterms:W3CDTF">2019-06-06T11:35:00Z</dcterms:modified>
</cp:coreProperties>
</file>